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C5" w:rsidRDefault="00CF44C5" w:rsidP="00B901FB">
      <w:pPr>
        <w:pStyle w:val="3"/>
        <w:shd w:val="clear" w:color="auto" w:fill="FFFFFF"/>
        <w:spacing w:before="0" w:beforeAutospacing="0" w:after="0" w:afterAutospacing="0"/>
        <w:jc w:val="center"/>
        <w:rPr>
          <w:rStyle w:val="a3"/>
          <w:b/>
          <w:bCs/>
          <w:color w:val="000000"/>
          <w:spacing w:val="-2"/>
          <w:sz w:val="30"/>
          <w:szCs w:val="30"/>
          <w:lang w:val="en-US"/>
        </w:rPr>
      </w:pPr>
      <w:r w:rsidRPr="00CF44C5">
        <w:rPr>
          <w:rStyle w:val="a3"/>
          <w:b/>
          <w:bCs/>
          <w:color w:val="000000"/>
          <w:spacing w:val="-2"/>
          <w:sz w:val="30"/>
          <w:szCs w:val="30"/>
          <w:lang w:val="uk-UA"/>
        </w:rPr>
        <w:t>Г</w:t>
      </w:r>
      <w:r>
        <w:rPr>
          <w:rStyle w:val="a3"/>
          <w:b/>
          <w:bCs/>
          <w:color w:val="000000"/>
          <w:spacing w:val="-2"/>
          <w:sz w:val="30"/>
          <w:szCs w:val="30"/>
          <w:lang w:val="uk-UA"/>
        </w:rPr>
        <w:t xml:space="preserve">рантова програма </w:t>
      </w:r>
    </w:p>
    <w:p w:rsidR="00B901FB" w:rsidRDefault="00CF44C5" w:rsidP="00B901FB">
      <w:pPr>
        <w:pStyle w:val="3"/>
        <w:shd w:val="clear" w:color="auto" w:fill="FFFFFF"/>
        <w:spacing w:before="0" w:beforeAutospacing="0" w:after="0" w:afterAutospacing="0"/>
        <w:jc w:val="center"/>
        <w:rPr>
          <w:rStyle w:val="a3"/>
          <w:b/>
          <w:bCs/>
          <w:color w:val="000000"/>
          <w:spacing w:val="-2"/>
          <w:sz w:val="30"/>
          <w:szCs w:val="30"/>
          <w:lang w:val="en-US"/>
        </w:rPr>
      </w:pPr>
      <w:r>
        <w:rPr>
          <w:rStyle w:val="a3"/>
          <w:b/>
          <w:bCs/>
          <w:color w:val="000000"/>
          <w:spacing w:val="-2"/>
          <w:sz w:val="30"/>
          <w:szCs w:val="30"/>
          <w:lang w:val="uk-UA"/>
        </w:rPr>
        <w:t xml:space="preserve">Проєкту USAID </w:t>
      </w:r>
      <w:r w:rsidRPr="00CF44C5">
        <w:rPr>
          <w:rStyle w:val="a3"/>
          <w:b/>
          <w:bCs/>
          <w:color w:val="000000"/>
          <w:spacing w:val="-2"/>
          <w:sz w:val="30"/>
          <w:szCs w:val="30"/>
          <w:lang w:val="en-US"/>
        </w:rPr>
        <w:t>“</w:t>
      </w:r>
      <w:r w:rsidRPr="00CF44C5">
        <w:rPr>
          <w:rStyle w:val="a3"/>
          <w:b/>
          <w:bCs/>
          <w:color w:val="000000"/>
          <w:spacing w:val="-2"/>
          <w:sz w:val="30"/>
          <w:szCs w:val="30"/>
          <w:lang w:val="uk-UA"/>
        </w:rPr>
        <w:t>Реформування фінансового сектору</w:t>
      </w:r>
      <w:r w:rsidRPr="00CF44C5">
        <w:rPr>
          <w:rStyle w:val="a3"/>
          <w:b/>
          <w:bCs/>
          <w:color w:val="000000"/>
          <w:spacing w:val="-2"/>
          <w:sz w:val="30"/>
          <w:szCs w:val="30"/>
          <w:lang w:val="en-US"/>
        </w:rPr>
        <w:t>”</w:t>
      </w:r>
      <w:r w:rsidRPr="00CF44C5">
        <w:rPr>
          <w:rStyle w:val="a3"/>
          <w:b/>
          <w:bCs/>
          <w:color w:val="000000"/>
          <w:spacing w:val="-2"/>
          <w:sz w:val="30"/>
          <w:szCs w:val="30"/>
          <w:lang w:val="uk-UA"/>
        </w:rPr>
        <w:t xml:space="preserve"> для підтримки фінансування мікро-, малих та середніх підприємств</w:t>
      </w:r>
    </w:p>
    <w:p w:rsidR="00CF44C5" w:rsidRPr="00CF44C5" w:rsidRDefault="00CF44C5" w:rsidP="00B901FB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pacing w:val="-2"/>
          <w:sz w:val="30"/>
          <w:szCs w:val="30"/>
          <w:lang w:val="en-US"/>
        </w:rPr>
      </w:pPr>
    </w:p>
    <w:p w:rsidR="00636481" w:rsidRPr="00394028" w:rsidRDefault="00D07874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1. </w:t>
      </w:r>
      <w:r w:rsidR="00AA3B96"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="00AA3B96"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D70FF3"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уточнюється</w:t>
      </w:r>
    </w:p>
    <w:p w:rsidR="001B2636" w:rsidRPr="00394028" w:rsidRDefault="001B263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394028" w:rsidRDefault="00D07874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2. </w:t>
      </w:r>
      <w:r w:rsidR="00AA3B96"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Термін дії: </w:t>
      </w:r>
      <w:r w:rsidR="00CF44C5"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рік (орієнтовно)</w:t>
      </w:r>
    </w:p>
    <w:p w:rsidR="00AA3B96" w:rsidRPr="00394028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2A1253" w:rsidRPr="00394028" w:rsidRDefault="00D07874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3. </w:t>
      </w:r>
      <w:r w:rsidR="00AA3B96"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CF44C5"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AA3B96" w:rsidRPr="00394028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394028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D70FF3"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уточнюється</w:t>
      </w:r>
    </w:p>
    <w:p w:rsidR="001B2636" w:rsidRPr="00394028" w:rsidRDefault="001B263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394028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D07874"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 </w:t>
      </w:r>
      <w:r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CF44C5"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06 лютого 2023 року</w:t>
      </w:r>
    </w:p>
    <w:p w:rsidR="00AA3B96" w:rsidRPr="00394028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394028" w:rsidRDefault="00AA3B96" w:rsidP="002C48C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394028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D07874" w:rsidRPr="00394028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70FF3" w:rsidRPr="00394028">
        <w:rPr>
          <w:color w:val="000000" w:themeColor="text1"/>
          <w:spacing w:val="-2"/>
          <w:sz w:val="26"/>
          <w:szCs w:val="26"/>
          <w:lang w:val="uk-UA"/>
        </w:rPr>
        <w:t>неурядові організації фінансового сектору</w:t>
      </w:r>
    </w:p>
    <w:p w:rsidR="00FE493F" w:rsidRPr="00394028" w:rsidRDefault="00FE493F" w:rsidP="002C48C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</w:rPr>
      </w:pPr>
    </w:p>
    <w:p w:rsidR="00AA3B96" w:rsidRPr="00394028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D70FF3" w:rsidRPr="003940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USAID</w:t>
      </w:r>
    </w:p>
    <w:p w:rsidR="00AA3B96" w:rsidRPr="00394028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C48CE" w:rsidRPr="00394028" w:rsidRDefault="00AA3B96" w:rsidP="00D70FF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en-US"/>
        </w:rPr>
      </w:pPr>
      <w:r w:rsidRPr="00394028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394028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 w:rsidRPr="00394028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70FF3" w:rsidRPr="00394028">
        <w:rPr>
          <w:color w:val="000000" w:themeColor="text1"/>
          <w:sz w:val="26"/>
          <w:szCs w:val="26"/>
          <w:lang w:val="uk-UA"/>
        </w:rPr>
        <w:t>збільшенні доступу до фінансування для ММСП і створенні можливостей для їхнього зростання</w:t>
      </w:r>
      <w:r w:rsidR="00D70FF3" w:rsidRPr="00394028">
        <w:rPr>
          <w:color w:val="000000" w:themeColor="text1"/>
          <w:sz w:val="26"/>
          <w:szCs w:val="26"/>
        </w:rPr>
        <w:t>.</w:t>
      </w:r>
    </w:p>
    <w:p w:rsidR="00D70FF3" w:rsidRPr="00394028" w:rsidRDefault="00D70FF3" w:rsidP="00D70FF3">
      <w:pPr>
        <w:pStyle w:val="a5"/>
        <w:spacing w:before="0" w:beforeAutospacing="0" w:after="0" w:afterAutospacing="0"/>
        <w:ind w:firstLine="567"/>
        <w:jc w:val="both"/>
        <w:rPr>
          <w:spacing w:val="-2"/>
          <w:sz w:val="26"/>
          <w:szCs w:val="26"/>
          <w:lang w:val="en-US"/>
        </w:rPr>
      </w:pPr>
    </w:p>
    <w:p w:rsidR="00CF44C5" w:rsidRPr="00394028" w:rsidRDefault="00CF44C5" w:rsidP="00CF44C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4028">
        <w:rPr>
          <w:color w:val="000000" w:themeColor="text1"/>
          <w:sz w:val="26"/>
          <w:szCs w:val="26"/>
          <w:lang w:val="uk-UA"/>
        </w:rPr>
        <w:t>Проєкт </w:t>
      </w:r>
      <w:r w:rsidRPr="00394028">
        <w:rPr>
          <w:rStyle w:val="caps"/>
          <w:color w:val="000000" w:themeColor="text1"/>
          <w:sz w:val="26"/>
          <w:szCs w:val="26"/>
          <w:lang w:val="uk-UA"/>
        </w:rPr>
        <w:t>USAID</w:t>
      </w:r>
      <w:r w:rsidRPr="00394028">
        <w:rPr>
          <w:color w:val="000000" w:themeColor="text1"/>
          <w:sz w:val="26"/>
          <w:szCs w:val="26"/>
          <w:lang w:val="uk-UA"/>
        </w:rPr>
        <w:t> </w:t>
      </w:r>
      <w:r w:rsidRPr="00394028">
        <w:rPr>
          <w:color w:val="000000" w:themeColor="text1"/>
          <w:sz w:val="26"/>
          <w:szCs w:val="26"/>
          <w:lang w:val="en-US"/>
        </w:rPr>
        <w:t>“</w:t>
      </w:r>
      <w:r w:rsidRPr="00394028">
        <w:rPr>
          <w:color w:val="000000" w:themeColor="text1"/>
          <w:sz w:val="26"/>
          <w:szCs w:val="26"/>
          <w:lang w:val="uk-UA"/>
        </w:rPr>
        <w:t>Реформування фінансового сектору</w:t>
      </w:r>
      <w:r w:rsidRPr="00394028">
        <w:rPr>
          <w:color w:val="000000" w:themeColor="text1"/>
          <w:sz w:val="26"/>
          <w:szCs w:val="26"/>
          <w:lang w:val="en-US"/>
        </w:rPr>
        <w:t>”</w:t>
      </w:r>
      <w:r w:rsidRPr="00394028">
        <w:rPr>
          <w:color w:val="000000" w:themeColor="text1"/>
          <w:sz w:val="26"/>
          <w:szCs w:val="26"/>
          <w:lang w:val="uk-UA"/>
        </w:rPr>
        <w:t xml:space="preserve"> (</w:t>
      </w:r>
      <w:r w:rsidRPr="00394028">
        <w:rPr>
          <w:rStyle w:val="caps"/>
          <w:color w:val="000000" w:themeColor="text1"/>
          <w:sz w:val="26"/>
          <w:szCs w:val="26"/>
          <w:lang w:val="uk-UA"/>
        </w:rPr>
        <w:t>FSR</w:t>
      </w:r>
      <w:r w:rsidRPr="00394028">
        <w:rPr>
          <w:color w:val="000000" w:themeColor="text1"/>
          <w:sz w:val="26"/>
          <w:szCs w:val="26"/>
          <w:lang w:val="uk-UA"/>
        </w:rPr>
        <w:t>) має на меті отримати Заявки про вияв інтересу від широкого кола фінансових компаній (банків, небанківських установ, інвестиційних фірм, фінтех-компаній), асоціацій фінансового сектору й інших неурядових організацій фінансового сектору, які здатні ефективно використати грантові кошти Проєкту </w:t>
      </w:r>
      <w:r w:rsidRPr="00394028">
        <w:rPr>
          <w:rStyle w:val="caps"/>
          <w:color w:val="000000" w:themeColor="text1"/>
          <w:sz w:val="26"/>
          <w:szCs w:val="26"/>
          <w:lang w:val="uk-UA"/>
        </w:rPr>
        <w:t>FSR</w:t>
      </w:r>
      <w:r w:rsidRPr="00394028">
        <w:rPr>
          <w:color w:val="000000" w:themeColor="text1"/>
          <w:sz w:val="26"/>
          <w:szCs w:val="26"/>
          <w:lang w:val="uk-UA"/>
        </w:rPr>
        <w:t> для збільшення оборотного капіталу ММСП або інвестицій в них. Мета програми полягає у збільшенні доступу до фінансування для ММСП і створенні можливостей для їхнього зростання. Програма також прагне збільшити кількість і спектр надавачів фінансових послуг для ММСП і послуг, які їм пропонуються.</w:t>
      </w:r>
    </w:p>
    <w:p w:rsidR="00CF44C5" w:rsidRPr="00394028" w:rsidRDefault="00CF44C5" w:rsidP="00CF44C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4028">
        <w:rPr>
          <w:color w:val="000000" w:themeColor="text1"/>
          <w:sz w:val="26"/>
          <w:szCs w:val="26"/>
          <w:lang w:val="uk-UA"/>
        </w:rPr>
        <w:t>Щоб отримати більш детальну інформацію, будь ласка прочитайте запит про прийом Заявок про вияв інтересу (ЗВІ).</w:t>
      </w:r>
    </w:p>
    <w:p w:rsidR="00CF44C5" w:rsidRPr="00394028" w:rsidRDefault="00CF44C5" w:rsidP="00CF44C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394028">
        <w:rPr>
          <w:color w:val="000000" w:themeColor="text1"/>
          <w:sz w:val="26"/>
          <w:szCs w:val="26"/>
          <w:lang w:val="uk-UA"/>
        </w:rPr>
        <w:t xml:space="preserve">З метою </w:t>
      </w:r>
      <w:proofErr w:type="spellStart"/>
      <w:r w:rsidRPr="00394028">
        <w:rPr>
          <w:color w:val="000000" w:themeColor="text1"/>
          <w:sz w:val="26"/>
          <w:szCs w:val="26"/>
          <w:lang w:val="uk-UA"/>
        </w:rPr>
        <w:t>ін</w:t>
      </w:r>
      <w:proofErr w:type="spellEnd"/>
      <w:r w:rsidRPr="00394028">
        <w:rPr>
          <w:color w:val="000000" w:themeColor="text1"/>
          <w:sz w:val="26"/>
          <w:szCs w:val="26"/>
          <w:lang w:val="uk-UA"/>
        </w:rPr>
        <w:t>формування </w:t>
      </w:r>
      <w:r w:rsidRPr="00394028">
        <w:rPr>
          <w:rStyle w:val="a3"/>
          <w:b w:val="0"/>
          <w:color w:val="000000" w:themeColor="text1"/>
          <w:sz w:val="26"/>
          <w:szCs w:val="26"/>
          <w:lang w:val="uk-UA"/>
        </w:rPr>
        <w:t>11 січня о 16:00</w:t>
      </w:r>
      <w:r w:rsidRPr="00394028">
        <w:rPr>
          <w:color w:val="000000" w:themeColor="text1"/>
          <w:sz w:val="26"/>
          <w:szCs w:val="26"/>
          <w:lang w:val="uk-UA"/>
        </w:rPr>
        <w:t> Проєкт </w:t>
      </w:r>
      <w:r w:rsidRPr="00394028">
        <w:rPr>
          <w:rStyle w:val="caps"/>
          <w:color w:val="000000" w:themeColor="text1"/>
          <w:sz w:val="26"/>
          <w:szCs w:val="26"/>
          <w:lang w:val="uk-UA"/>
        </w:rPr>
        <w:t>USAID</w:t>
      </w:r>
      <w:r w:rsidRPr="00394028">
        <w:rPr>
          <w:color w:val="000000" w:themeColor="text1"/>
          <w:sz w:val="26"/>
          <w:szCs w:val="26"/>
          <w:lang w:val="uk-UA"/>
        </w:rPr>
        <w:t> </w:t>
      </w:r>
      <w:r w:rsidRPr="00394028">
        <w:rPr>
          <w:rStyle w:val="caps"/>
          <w:color w:val="000000" w:themeColor="text1"/>
          <w:sz w:val="26"/>
          <w:szCs w:val="26"/>
          <w:lang w:val="uk-UA"/>
        </w:rPr>
        <w:t>FSR</w:t>
      </w:r>
      <w:r w:rsidRPr="00394028">
        <w:rPr>
          <w:color w:val="000000" w:themeColor="text1"/>
          <w:sz w:val="26"/>
          <w:szCs w:val="26"/>
          <w:lang w:val="uk-UA"/>
        </w:rPr>
        <w:t xml:space="preserve">  проведе в </w:t>
      </w:r>
      <w:proofErr w:type="spellStart"/>
      <w:r w:rsidRPr="00394028">
        <w:rPr>
          <w:color w:val="000000" w:themeColor="text1"/>
          <w:sz w:val="26"/>
          <w:szCs w:val="26"/>
          <w:lang w:val="uk-UA"/>
        </w:rPr>
        <w:t>онлайн-режимі</w:t>
      </w:r>
      <w:proofErr w:type="spellEnd"/>
      <w:r w:rsidRPr="00394028">
        <w:rPr>
          <w:color w:val="000000" w:themeColor="text1"/>
          <w:sz w:val="26"/>
          <w:szCs w:val="26"/>
          <w:lang w:val="uk-UA"/>
        </w:rPr>
        <w:t xml:space="preserve"> сесію питань і відповідей про ЗВІ. Якщо ви хотіли б взяти участь у цій сесії, будь ласка зареєструйтеся за адресою:</w:t>
      </w:r>
      <w:proofErr w:type="spellStart"/>
      <w:r w:rsidRPr="00394028">
        <w:rPr>
          <w:color w:val="000000" w:themeColor="text1"/>
          <w:sz w:val="26"/>
          <w:szCs w:val="26"/>
          <w:lang w:val="uk-UA"/>
        </w:rPr>
        <w:t> </w:t>
      </w:r>
      <w:hyperlink r:id="rId8" w:history="1">
        <w:r w:rsidRPr="00394028">
          <w:rPr>
            <w:rStyle w:val="a4"/>
            <w:color w:val="000000" w:themeColor="text1"/>
            <w:sz w:val="26"/>
            <w:szCs w:val="26"/>
            <w:lang w:val="uk-UA"/>
          </w:rPr>
          <w:t>Marina_</w:t>
        </w:r>
        <w:proofErr w:type="spellEnd"/>
        <w:r w:rsidRPr="00394028">
          <w:rPr>
            <w:rStyle w:val="a4"/>
            <w:color w:val="000000" w:themeColor="text1"/>
            <w:sz w:val="26"/>
            <w:szCs w:val="26"/>
            <w:lang w:val="uk-UA"/>
          </w:rPr>
          <w:t>Kuligina@dai.com</w:t>
        </w:r>
      </w:hyperlink>
      <w:r w:rsidRPr="00394028">
        <w:rPr>
          <w:color w:val="000000" w:themeColor="text1"/>
          <w:sz w:val="26"/>
          <w:szCs w:val="26"/>
          <w:lang w:val="uk-UA"/>
        </w:rPr>
        <w:t> </w:t>
      </w:r>
      <w:r w:rsidRPr="00394028">
        <w:rPr>
          <w:rStyle w:val="a3"/>
          <w:b w:val="0"/>
          <w:color w:val="000000" w:themeColor="text1"/>
          <w:sz w:val="26"/>
          <w:szCs w:val="26"/>
          <w:lang w:val="uk-UA"/>
        </w:rPr>
        <w:t>до 18:00 10 січня</w:t>
      </w:r>
      <w:r w:rsidRPr="00394028">
        <w:rPr>
          <w:b/>
          <w:color w:val="000000" w:themeColor="text1"/>
          <w:sz w:val="26"/>
          <w:szCs w:val="26"/>
          <w:lang w:val="uk-UA"/>
        </w:rPr>
        <w:t>. </w:t>
      </w:r>
      <w:r w:rsidRPr="00394028">
        <w:rPr>
          <w:rStyle w:val="a3"/>
          <w:b w:val="0"/>
          <w:color w:val="000000" w:themeColor="text1"/>
          <w:sz w:val="26"/>
          <w:szCs w:val="26"/>
          <w:lang w:val="uk-UA"/>
        </w:rPr>
        <w:t>Будь ласка, надсилайте у письмовому вигляді запитання, на які потрібно відповісти під час сесії. Якщо у вас виникнуть запитання, пов’язані з презентаціями під час заходу, ми також спробуємо на них відповісти.</w:t>
      </w:r>
    </w:p>
    <w:p w:rsidR="00CF44C5" w:rsidRPr="00394028" w:rsidRDefault="00CF44C5" w:rsidP="00CF44C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4028">
        <w:rPr>
          <w:color w:val="000000" w:themeColor="text1"/>
          <w:sz w:val="26"/>
          <w:szCs w:val="26"/>
          <w:lang w:val="uk-UA"/>
        </w:rPr>
        <w:t>Письмові запитання в рамках запиту на прийом ЗВІ мають бути надіслані </w:t>
      </w:r>
      <w:r w:rsidRPr="00394028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не пізніше </w:t>
      </w:r>
      <w:r w:rsidRPr="00394028">
        <w:rPr>
          <w:rStyle w:val="a3"/>
          <w:b w:val="0"/>
          <w:color w:val="000000" w:themeColor="text1"/>
          <w:sz w:val="26"/>
          <w:szCs w:val="26"/>
        </w:rPr>
        <w:br/>
      </w:r>
      <w:r w:rsidRPr="00394028">
        <w:rPr>
          <w:rStyle w:val="a3"/>
          <w:b w:val="0"/>
          <w:color w:val="000000" w:themeColor="text1"/>
          <w:sz w:val="26"/>
          <w:szCs w:val="26"/>
          <w:lang w:val="uk-UA"/>
        </w:rPr>
        <w:t>12 січня 2023 року </w:t>
      </w:r>
      <w:r w:rsidRPr="00394028">
        <w:rPr>
          <w:color w:val="000000" w:themeColor="text1"/>
          <w:sz w:val="26"/>
          <w:szCs w:val="26"/>
          <w:lang w:val="uk-UA"/>
        </w:rPr>
        <w:t>на адресу електронної пошти:</w:t>
      </w:r>
      <w:proofErr w:type="spellStart"/>
      <w:r w:rsidRPr="00394028">
        <w:rPr>
          <w:color w:val="000000" w:themeColor="text1"/>
          <w:sz w:val="26"/>
          <w:szCs w:val="26"/>
          <w:lang w:val="uk-UA"/>
        </w:rPr>
        <w:t> </w:t>
      </w:r>
      <w:hyperlink r:id="rId9" w:history="1">
        <w:r w:rsidRPr="00394028">
          <w:rPr>
            <w:rStyle w:val="a4"/>
            <w:color w:val="000000" w:themeColor="text1"/>
            <w:sz w:val="26"/>
            <w:szCs w:val="26"/>
            <w:lang w:val="uk-UA"/>
          </w:rPr>
          <w:t>FSR_Applica</w:t>
        </w:r>
        <w:proofErr w:type="spellEnd"/>
        <w:r w:rsidRPr="00394028">
          <w:rPr>
            <w:rStyle w:val="a4"/>
            <w:color w:val="000000" w:themeColor="text1"/>
            <w:sz w:val="26"/>
            <w:szCs w:val="26"/>
            <w:lang w:val="uk-UA"/>
          </w:rPr>
          <w:t>tions@dai.com</w:t>
        </w:r>
      </w:hyperlink>
      <w:r w:rsidRPr="00394028">
        <w:rPr>
          <w:color w:val="000000" w:themeColor="text1"/>
          <w:sz w:val="26"/>
          <w:szCs w:val="26"/>
          <w:lang w:val="uk-UA"/>
        </w:rPr>
        <w:t>.</w:t>
      </w:r>
    </w:p>
    <w:p w:rsidR="00CF44C5" w:rsidRPr="00394028" w:rsidRDefault="00CF44C5" w:rsidP="00CF44C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4028">
        <w:rPr>
          <w:color w:val="000000" w:themeColor="text1"/>
          <w:sz w:val="26"/>
          <w:szCs w:val="26"/>
          <w:lang w:val="uk-UA"/>
        </w:rPr>
        <w:t>ЗВІ мають бути подані </w:t>
      </w:r>
      <w:r w:rsidRPr="00394028">
        <w:rPr>
          <w:bCs/>
          <w:sz w:val="26"/>
          <w:szCs w:val="26"/>
          <w:lang w:val="uk-UA"/>
        </w:rPr>
        <w:t>не пізніше 22:00 6 лютого 2023 року</w:t>
      </w:r>
      <w:r w:rsidRPr="00394028">
        <w:rPr>
          <w:color w:val="000000" w:themeColor="text1"/>
          <w:sz w:val="26"/>
          <w:szCs w:val="26"/>
          <w:lang w:val="uk-UA"/>
        </w:rPr>
        <w:t> на адресу електронної пошти:</w:t>
      </w:r>
      <w:proofErr w:type="spellStart"/>
      <w:r w:rsidRPr="00394028">
        <w:rPr>
          <w:color w:val="000000" w:themeColor="text1"/>
          <w:sz w:val="26"/>
          <w:szCs w:val="26"/>
          <w:lang w:val="uk-UA"/>
        </w:rPr>
        <w:t> </w:t>
      </w:r>
      <w:hyperlink r:id="rId10" w:history="1">
        <w:r w:rsidRPr="00394028">
          <w:rPr>
            <w:rStyle w:val="a4"/>
            <w:color w:val="000000" w:themeColor="text1"/>
            <w:sz w:val="26"/>
            <w:szCs w:val="26"/>
            <w:lang w:val="uk-UA"/>
          </w:rPr>
          <w:t>FSR_Applica</w:t>
        </w:r>
        <w:proofErr w:type="spellEnd"/>
        <w:r w:rsidRPr="00394028">
          <w:rPr>
            <w:rStyle w:val="a4"/>
            <w:color w:val="000000" w:themeColor="text1"/>
            <w:sz w:val="26"/>
            <w:szCs w:val="26"/>
            <w:lang w:val="uk-UA"/>
          </w:rPr>
          <w:t>tions@dai.com</w:t>
        </w:r>
      </w:hyperlink>
      <w:r w:rsidRPr="00394028">
        <w:rPr>
          <w:color w:val="000000" w:themeColor="text1"/>
          <w:sz w:val="26"/>
          <w:szCs w:val="26"/>
          <w:lang w:val="uk-UA"/>
        </w:rPr>
        <w:t>. </w:t>
      </w:r>
    </w:p>
    <w:p w:rsidR="00CF44C5" w:rsidRPr="00394028" w:rsidRDefault="00CF44C5" w:rsidP="00CF44C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4028">
        <w:rPr>
          <w:rStyle w:val="ad"/>
          <w:b/>
          <w:bCs/>
          <w:color w:val="000000" w:themeColor="text1"/>
          <w:sz w:val="26"/>
          <w:szCs w:val="26"/>
          <w:lang w:val="uk-UA"/>
        </w:rPr>
        <w:t xml:space="preserve">Про </w:t>
      </w:r>
      <w:proofErr w:type="spellStart"/>
      <w:r w:rsidRPr="00394028">
        <w:rPr>
          <w:rStyle w:val="ad"/>
          <w:b/>
          <w:bCs/>
          <w:color w:val="000000" w:themeColor="text1"/>
          <w:sz w:val="26"/>
          <w:szCs w:val="26"/>
          <w:lang w:val="uk-UA"/>
        </w:rPr>
        <w:t>Проєкт </w:t>
      </w:r>
      <w:proofErr w:type="spellEnd"/>
      <w:r w:rsidRPr="00394028">
        <w:rPr>
          <w:rStyle w:val="caps"/>
          <w:b/>
          <w:bCs/>
          <w:i/>
          <w:iCs/>
          <w:color w:val="000000" w:themeColor="text1"/>
          <w:sz w:val="26"/>
          <w:szCs w:val="26"/>
          <w:lang w:val="uk-UA"/>
        </w:rPr>
        <w:t>USAID </w:t>
      </w:r>
      <w:r w:rsidRPr="00394028">
        <w:rPr>
          <w:rStyle w:val="ad"/>
          <w:b/>
          <w:bCs/>
          <w:color w:val="000000" w:themeColor="text1"/>
          <w:sz w:val="26"/>
          <w:szCs w:val="26"/>
          <w:lang w:val="uk-UA"/>
        </w:rPr>
        <w:t>«Реформування фінансового сектору» (</w:t>
      </w:r>
      <w:r w:rsidRPr="00394028">
        <w:rPr>
          <w:rStyle w:val="caps"/>
          <w:b/>
          <w:bCs/>
          <w:i/>
          <w:iCs/>
          <w:color w:val="000000" w:themeColor="text1"/>
          <w:sz w:val="26"/>
          <w:szCs w:val="26"/>
          <w:lang w:val="uk-UA"/>
        </w:rPr>
        <w:t>FSR</w:t>
      </w:r>
      <w:r w:rsidRPr="00394028">
        <w:rPr>
          <w:rStyle w:val="ad"/>
          <w:b/>
          <w:bCs/>
          <w:color w:val="000000" w:themeColor="text1"/>
          <w:sz w:val="26"/>
          <w:szCs w:val="26"/>
          <w:lang w:val="uk-UA"/>
        </w:rPr>
        <w:t>)</w:t>
      </w:r>
    </w:p>
    <w:p w:rsidR="00CF44C5" w:rsidRPr="00394028" w:rsidRDefault="00CF44C5" w:rsidP="00CF44C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4028">
        <w:rPr>
          <w:rStyle w:val="ad"/>
          <w:color w:val="000000" w:themeColor="text1"/>
          <w:sz w:val="26"/>
          <w:szCs w:val="26"/>
          <w:lang w:val="uk-UA"/>
        </w:rPr>
        <w:t>Проєкт </w:t>
      </w:r>
      <w:r w:rsidRPr="00394028">
        <w:rPr>
          <w:rStyle w:val="caps"/>
          <w:i/>
          <w:iCs/>
          <w:color w:val="000000" w:themeColor="text1"/>
          <w:sz w:val="26"/>
          <w:szCs w:val="26"/>
          <w:lang w:val="uk-UA"/>
        </w:rPr>
        <w:t>USAID</w:t>
      </w:r>
      <w:r w:rsidRPr="00394028">
        <w:rPr>
          <w:rStyle w:val="ad"/>
          <w:color w:val="000000" w:themeColor="text1"/>
          <w:sz w:val="26"/>
          <w:szCs w:val="26"/>
          <w:lang w:val="uk-UA"/>
        </w:rPr>
        <w:t> «Реформування фінансового сектору» (</w:t>
      </w:r>
      <w:r w:rsidRPr="00394028">
        <w:rPr>
          <w:rStyle w:val="caps"/>
          <w:i/>
          <w:iCs/>
          <w:color w:val="000000" w:themeColor="text1"/>
          <w:sz w:val="26"/>
          <w:szCs w:val="26"/>
          <w:lang w:val="uk-UA"/>
        </w:rPr>
        <w:t>FSR</w:t>
      </w:r>
      <w:r w:rsidRPr="00394028">
        <w:rPr>
          <w:rStyle w:val="ad"/>
          <w:color w:val="000000" w:themeColor="text1"/>
          <w:sz w:val="26"/>
          <w:szCs w:val="26"/>
          <w:lang w:val="uk-UA"/>
        </w:rPr>
        <w:t>)  – це п’ятирічна програма для підтримки створення сучасного, ефективного і прозорого фінансового сектору, який орієнтується на європейські і міжнародні ринки. Проєкт надаватиме технічну допомогу, гранти і підтримуватиме здійснення закупівель для своїх партнерів у державному і приватному секторах. Основними напрямками роботи є вдосконалення регулювання фінансових ринків і нагляду за ними; зміцнення фінансової інфраструктури; поглибл</w:t>
      </w:r>
      <w:bookmarkStart w:id="0" w:name="_GoBack"/>
      <w:bookmarkEnd w:id="0"/>
      <w:r w:rsidRPr="00394028">
        <w:rPr>
          <w:rStyle w:val="ad"/>
          <w:color w:val="000000" w:themeColor="text1"/>
          <w:sz w:val="26"/>
          <w:szCs w:val="26"/>
          <w:lang w:val="uk-UA"/>
        </w:rPr>
        <w:t xml:space="preserve">ення фінансового посередництва за допомогою приватного сектору і розширення приватного фінансування; а також підвищення прозорості та </w:t>
      </w:r>
      <w:r w:rsidRPr="00394028">
        <w:rPr>
          <w:rStyle w:val="ad"/>
          <w:color w:val="000000" w:themeColor="text1"/>
          <w:sz w:val="26"/>
          <w:szCs w:val="26"/>
          <w:lang w:val="uk-UA"/>
        </w:rPr>
        <w:lastRenderedPageBreak/>
        <w:t>покращення комунікацій про реформування фінансового сектору. З додатковою інформацією про Проєкт </w:t>
      </w:r>
      <w:r w:rsidRPr="00394028">
        <w:rPr>
          <w:rStyle w:val="caps"/>
          <w:i/>
          <w:iCs/>
          <w:color w:val="000000" w:themeColor="text1"/>
          <w:sz w:val="26"/>
          <w:szCs w:val="26"/>
          <w:lang w:val="uk-UA"/>
        </w:rPr>
        <w:t>FSR</w:t>
      </w:r>
      <w:r w:rsidRPr="00394028">
        <w:rPr>
          <w:rStyle w:val="ad"/>
          <w:color w:val="000000" w:themeColor="text1"/>
          <w:sz w:val="26"/>
          <w:szCs w:val="26"/>
          <w:lang w:val="uk-UA"/>
        </w:rPr>
        <w:t> та його діяльність можна ознайомитися на інформаційній сторінці Проєкту </w:t>
      </w:r>
      <w:r w:rsidRPr="00394028">
        <w:rPr>
          <w:rStyle w:val="caps"/>
          <w:i/>
          <w:iCs/>
          <w:color w:val="000000" w:themeColor="text1"/>
          <w:sz w:val="26"/>
          <w:szCs w:val="26"/>
          <w:lang w:val="uk-UA"/>
        </w:rPr>
        <w:t>FSR</w:t>
      </w:r>
      <w:r w:rsidRPr="00394028">
        <w:rPr>
          <w:rStyle w:val="ad"/>
          <w:color w:val="000000" w:themeColor="text1"/>
          <w:sz w:val="26"/>
          <w:szCs w:val="26"/>
          <w:lang w:val="uk-UA"/>
        </w:rPr>
        <w:t> за посиланням:</w:t>
      </w:r>
      <w:proofErr w:type="spellStart"/>
      <w:r w:rsidRPr="00394028">
        <w:rPr>
          <w:rStyle w:val="ad"/>
          <w:color w:val="000000" w:themeColor="text1"/>
          <w:sz w:val="26"/>
          <w:szCs w:val="26"/>
          <w:lang w:val="uk-UA"/>
        </w:rPr>
        <w:t> </w:t>
      </w:r>
      <w:hyperlink r:id="rId11" w:tgtFrame="_blank" w:history="1">
        <w:r w:rsidRPr="00394028">
          <w:rPr>
            <w:rStyle w:val="ad"/>
            <w:color w:val="000000" w:themeColor="text1"/>
            <w:sz w:val="26"/>
            <w:szCs w:val="26"/>
            <w:u w:val="single"/>
            <w:lang w:val="uk-UA"/>
          </w:rPr>
          <w:t>htt</w:t>
        </w:r>
        <w:proofErr w:type="spellEnd"/>
        <w:r w:rsidRPr="00394028">
          <w:rPr>
            <w:rStyle w:val="ad"/>
            <w:color w:val="000000" w:themeColor="text1"/>
            <w:sz w:val="26"/>
            <w:szCs w:val="26"/>
            <w:u w:val="single"/>
            <w:lang w:val="uk-UA"/>
          </w:rPr>
          <w:t>p://fsr-ua.info/en/</w:t>
        </w:r>
      </w:hyperlink>
      <w:r w:rsidRPr="00394028">
        <w:rPr>
          <w:rStyle w:val="ad"/>
          <w:color w:val="000000" w:themeColor="text1"/>
          <w:sz w:val="26"/>
          <w:szCs w:val="26"/>
          <w:lang w:val="uk-UA"/>
        </w:rPr>
        <w:t xml:space="preserve"> або на його сторінці у </w:t>
      </w:r>
      <w:proofErr w:type="spellStart"/>
      <w:r w:rsidRPr="00394028">
        <w:rPr>
          <w:rStyle w:val="ad"/>
          <w:color w:val="000000" w:themeColor="text1"/>
          <w:sz w:val="26"/>
          <w:szCs w:val="26"/>
          <w:lang w:val="uk-UA"/>
        </w:rPr>
        <w:t>Фейсбуці</w:t>
      </w:r>
      <w:proofErr w:type="spellEnd"/>
      <w:r w:rsidRPr="00394028">
        <w:rPr>
          <w:rStyle w:val="ad"/>
          <w:color w:val="000000" w:themeColor="text1"/>
          <w:sz w:val="26"/>
          <w:szCs w:val="26"/>
          <w:lang w:val="uk-UA"/>
        </w:rPr>
        <w:t>:</w:t>
      </w:r>
      <w:proofErr w:type="spellStart"/>
      <w:r w:rsidRPr="00394028">
        <w:rPr>
          <w:rStyle w:val="ad"/>
          <w:color w:val="000000" w:themeColor="text1"/>
          <w:sz w:val="26"/>
          <w:szCs w:val="26"/>
          <w:lang w:val="uk-UA"/>
        </w:rPr>
        <w:t> </w:t>
      </w:r>
      <w:hyperlink r:id="rId12" w:tgtFrame="_blank" w:history="1">
        <w:r w:rsidRPr="00394028">
          <w:rPr>
            <w:rStyle w:val="ad"/>
            <w:color w:val="000000" w:themeColor="text1"/>
            <w:sz w:val="26"/>
            <w:szCs w:val="26"/>
            <w:u w:val="single"/>
            <w:lang w:val="uk-UA"/>
          </w:rPr>
          <w:t>http</w:t>
        </w:r>
        <w:proofErr w:type="spellEnd"/>
        <w:r w:rsidRPr="00394028">
          <w:rPr>
            <w:rStyle w:val="ad"/>
            <w:color w:val="000000" w:themeColor="text1"/>
            <w:sz w:val="26"/>
            <w:szCs w:val="26"/>
            <w:u w:val="single"/>
            <w:lang w:val="uk-UA"/>
          </w:rPr>
          <w:t>s://www.facebook.com/FSRproject</w:t>
        </w:r>
      </w:hyperlink>
      <w:r w:rsidRPr="00394028">
        <w:rPr>
          <w:rStyle w:val="ad"/>
          <w:color w:val="000000" w:themeColor="text1"/>
          <w:sz w:val="26"/>
          <w:szCs w:val="26"/>
          <w:lang w:val="uk-UA"/>
        </w:rPr>
        <w:t>.</w:t>
      </w:r>
    </w:p>
    <w:p w:rsidR="00CF44C5" w:rsidRPr="00394028" w:rsidRDefault="00CF44C5" w:rsidP="00CF44C5">
      <w:pPr>
        <w:pStyle w:val="a5"/>
        <w:spacing w:before="0" w:beforeAutospacing="0" w:after="0" w:afterAutospacing="0"/>
        <w:ind w:firstLine="567"/>
        <w:rPr>
          <w:spacing w:val="-2"/>
          <w:sz w:val="26"/>
          <w:szCs w:val="26"/>
        </w:rPr>
      </w:pPr>
    </w:p>
    <w:p w:rsidR="00CF44C5" w:rsidRPr="00394028" w:rsidRDefault="00CF44C5" w:rsidP="00636481">
      <w:pPr>
        <w:pStyle w:val="a5"/>
        <w:spacing w:before="0" w:beforeAutospacing="0" w:after="0" w:afterAutospacing="0"/>
        <w:ind w:firstLine="567"/>
        <w:rPr>
          <w:spacing w:val="-2"/>
          <w:sz w:val="26"/>
          <w:szCs w:val="26"/>
        </w:rPr>
      </w:pPr>
    </w:p>
    <w:p w:rsidR="001E778C" w:rsidRPr="00D70FF3" w:rsidRDefault="00AA3B96" w:rsidP="002C48CE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394028">
        <w:rPr>
          <w:spacing w:val="-2"/>
          <w:sz w:val="26"/>
          <w:szCs w:val="26"/>
        </w:rPr>
        <w:t>ІнфоДжерела</w:t>
      </w:r>
      <w:proofErr w:type="spellEnd"/>
      <w:r w:rsidRPr="00394028">
        <w:rPr>
          <w:spacing w:val="-2"/>
          <w:sz w:val="26"/>
          <w:szCs w:val="26"/>
        </w:rPr>
        <w:t>:</w:t>
      </w:r>
      <w:r w:rsidR="00AD2E15" w:rsidRPr="00394028">
        <w:rPr>
          <w:spacing w:val="-2"/>
          <w:sz w:val="26"/>
          <w:szCs w:val="26"/>
          <w:lang w:val="uk-UA"/>
        </w:rPr>
        <w:t xml:space="preserve"> </w:t>
      </w:r>
      <w:r w:rsidR="00636481" w:rsidRPr="00394028">
        <w:rPr>
          <w:spacing w:val="-2"/>
          <w:sz w:val="26"/>
          <w:szCs w:val="26"/>
          <w:lang w:val="uk-UA"/>
        </w:rPr>
        <w:t xml:space="preserve">  </w:t>
      </w:r>
      <w:hyperlink r:id="rId13" w:history="1">
        <w:r w:rsidR="00D70FF3" w:rsidRPr="00394028">
          <w:rPr>
            <w:rStyle w:val="a4"/>
            <w:spacing w:val="-2"/>
            <w:sz w:val="26"/>
            <w:szCs w:val="26"/>
            <w:lang w:val="uk-UA"/>
          </w:rPr>
          <w:t>https://www.prostir.ua/?grants=hrantova-prohrama-projektu-usaid-reformuvannya-finansovoho-sektoru-dlya-pidtrymky-finansuvannya-mikro-malyh-ta-serednih-pidpryjemstv&amp;fbclid=IwAR3hgAQ_U3EvzBqTBW79kZvKkDAWmqJFzSu0fM2duJvTABm8-IeKo97EYHg</w:t>
        </w:r>
      </w:hyperlink>
      <w:r w:rsidR="00D70FF3" w:rsidRPr="00394028">
        <w:rPr>
          <w:spacing w:val="-2"/>
          <w:sz w:val="26"/>
          <w:szCs w:val="26"/>
        </w:rPr>
        <w:t xml:space="preserve"> </w:t>
      </w:r>
      <w:r w:rsidR="00D70FF3" w:rsidRPr="00394028">
        <w:rPr>
          <w:spacing w:val="-2"/>
          <w:sz w:val="26"/>
          <w:szCs w:val="26"/>
          <w:lang w:val="uk-UA"/>
        </w:rPr>
        <w:t xml:space="preserve">та </w:t>
      </w:r>
      <w:hyperlink r:id="rId14" w:history="1">
        <w:r w:rsidR="00D70FF3" w:rsidRPr="00394028">
          <w:rPr>
            <w:rStyle w:val="a4"/>
            <w:spacing w:val="-2"/>
            <w:sz w:val="26"/>
            <w:szCs w:val="26"/>
            <w:lang w:val="uk-UA"/>
          </w:rPr>
          <w:t>https://www.facebook.com/FSRproject</w:t>
        </w:r>
      </w:hyperlink>
      <w:r w:rsidR="00D70FF3">
        <w:rPr>
          <w:spacing w:val="-2"/>
          <w:sz w:val="26"/>
          <w:szCs w:val="26"/>
          <w:lang w:val="uk-UA"/>
        </w:rPr>
        <w:t xml:space="preserve"> </w:t>
      </w:r>
    </w:p>
    <w:sectPr w:rsidR="001E778C" w:rsidRPr="00D70FF3" w:rsidSect="002C48CE">
      <w:headerReference w:type="default" r:id="rId15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C5" w:rsidRDefault="00CF44C5" w:rsidP="00194927">
      <w:pPr>
        <w:spacing w:after="0" w:line="240" w:lineRule="auto"/>
      </w:pPr>
      <w:r>
        <w:separator/>
      </w:r>
    </w:p>
  </w:endnote>
  <w:endnote w:type="continuationSeparator" w:id="0">
    <w:p w:rsidR="00CF44C5" w:rsidRDefault="00CF44C5" w:rsidP="0019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C5" w:rsidRDefault="00CF44C5" w:rsidP="00194927">
      <w:pPr>
        <w:spacing w:after="0" w:line="240" w:lineRule="auto"/>
      </w:pPr>
      <w:r>
        <w:separator/>
      </w:r>
    </w:p>
  </w:footnote>
  <w:footnote w:type="continuationSeparator" w:id="0">
    <w:p w:rsidR="00CF44C5" w:rsidRDefault="00CF44C5" w:rsidP="0019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485978"/>
      <w:docPartObj>
        <w:docPartGallery w:val="Page Numbers (Top of Page)"/>
        <w:docPartUnique/>
      </w:docPartObj>
    </w:sdtPr>
    <w:sdtContent>
      <w:p w:rsidR="00CF44C5" w:rsidRDefault="00CF44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339">
          <w:rPr>
            <w:noProof/>
          </w:rPr>
          <w:t>2</w:t>
        </w:r>
        <w:r>
          <w:fldChar w:fldCharType="end"/>
        </w:r>
      </w:p>
    </w:sdtContent>
  </w:sdt>
  <w:p w:rsidR="00CF44C5" w:rsidRDefault="00CF44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D7"/>
    <w:multiLevelType w:val="multilevel"/>
    <w:tmpl w:val="933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E5B4B"/>
    <w:multiLevelType w:val="multilevel"/>
    <w:tmpl w:val="1800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E27FE"/>
    <w:multiLevelType w:val="multilevel"/>
    <w:tmpl w:val="FAB4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B0CD8"/>
    <w:multiLevelType w:val="multilevel"/>
    <w:tmpl w:val="CA52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A3E22"/>
    <w:multiLevelType w:val="multilevel"/>
    <w:tmpl w:val="A6F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CF5425"/>
    <w:multiLevelType w:val="multilevel"/>
    <w:tmpl w:val="A14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21507E"/>
    <w:multiLevelType w:val="multilevel"/>
    <w:tmpl w:val="6152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2E3829"/>
    <w:multiLevelType w:val="multilevel"/>
    <w:tmpl w:val="6D1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9E3285"/>
    <w:multiLevelType w:val="multilevel"/>
    <w:tmpl w:val="C65A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D745E"/>
    <w:multiLevelType w:val="multilevel"/>
    <w:tmpl w:val="360A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3B2271"/>
    <w:multiLevelType w:val="multilevel"/>
    <w:tmpl w:val="F3AE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B50C8E"/>
    <w:multiLevelType w:val="multilevel"/>
    <w:tmpl w:val="A82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C660BE"/>
    <w:multiLevelType w:val="multilevel"/>
    <w:tmpl w:val="6D3E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14"/>
  </w:num>
  <w:num w:numId="6">
    <w:abstractNumId w:val="0"/>
  </w:num>
  <w:num w:numId="7">
    <w:abstractNumId w:val="2"/>
  </w:num>
  <w:num w:numId="8">
    <w:abstractNumId w:val="12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34339"/>
    <w:rsid w:val="000E4765"/>
    <w:rsid w:val="000F71D4"/>
    <w:rsid w:val="001773F8"/>
    <w:rsid w:val="001801B9"/>
    <w:rsid w:val="00194927"/>
    <w:rsid w:val="001B2636"/>
    <w:rsid w:val="001D175B"/>
    <w:rsid w:val="001E7300"/>
    <w:rsid w:val="001E778C"/>
    <w:rsid w:val="002A1253"/>
    <w:rsid w:val="002C48CE"/>
    <w:rsid w:val="002F7097"/>
    <w:rsid w:val="003101F9"/>
    <w:rsid w:val="0036144A"/>
    <w:rsid w:val="00394028"/>
    <w:rsid w:val="003E73D4"/>
    <w:rsid w:val="00432C80"/>
    <w:rsid w:val="004716C2"/>
    <w:rsid w:val="00597A76"/>
    <w:rsid w:val="005E0DAB"/>
    <w:rsid w:val="00635094"/>
    <w:rsid w:val="00636481"/>
    <w:rsid w:val="00704038"/>
    <w:rsid w:val="00834E03"/>
    <w:rsid w:val="00880813"/>
    <w:rsid w:val="008966F0"/>
    <w:rsid w:val="008E46DF"/>
    <w:rsid w:val="009D2F13"/>
    <w:rsid w:val="00AA3B96"/>
    <w:rsid w:val="00AC309E"/>
    <w:rsid w:val="00AD2E15"/>
    <w:rsid w:val="00B2064A"/>
    <w:rsid w:val="00B30821"/>
    <w:rsid w:val="00B901FB"/>
    <w:rsid w:val="00CF44C5"/>
    <w:rsid w:val="00D07874"/>
    <w:rsid w:val="00D70FF3"/>
    <w:rsid w:val="00E07BC0"/>
    <w:rsid w:val="00EF312D"/>
    <w:rsid w:val="00F90885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636"/>
    <w:rPr>
      <w:rFonts w:ascii="Tahoma" w:hAnsi="Tahoma" w:cs="Tahoma"/>
      <w:sz w:val="16"/>
      <w:szCs w:val="16"/>
    </w:rPr>
  </w:style>
  <w:style w:type="character" w:customStyle="1" w:styleId="caps">
    <w:name w:val="caps"/>
    <w:basedOn w:val="a0"/>
    <w:rsid w:val="00CF44C5"/>
  </w:style>
  <w:style w:type="character" w:styleId="ad">
    <w:name w:val="Emphasis"/>
    <w:basedOn w:val="a0"/>
    <w:uiPriority w:val="20"/>
    <w:qFormat/>
    <w:rsid w:val="00CF44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636"/>
    <w:rPr>
      <w:rFonts w:ascii="Tahoma" w:hAnsi="Tahoma" w:cs="Tahoma"/>
      <w:sz w:val="16"/>
      <w:szCs w:val="16"/>
    </w:rPr>
  </w:style>
  <w:style w:type="character" w:customStyle="1" w:styleId="caps">
    <w:name w:val="caps"/>
    <w:basedOn w:val="a0"/>
    <w:rsid w:val="00CF44C5"/>
  </w:style>
  <w:style w:type="character" w:styleId="ad">
    <w:name w:val="Emphasis"/>
    <w:basedOn w:val="a0"/>
    <w:uiPriority w:val="20"/>
    <w:qFormat/>
    <w:rsid w:val="00CF44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_Kuligina@dai.com" TargetMode="External"/><Relationship Id="rId13" Type="http://schemas.openxmlformats.org/officeDocument/2006/relationships/hyperlink" Target="https://www.prostir.ua/?grants=hrantova-prohrama-projektu-usaid-reformuvannya-finansovoho-sektoru-dlya-pidtrymky-finansuvannya-mikro-malyh-ta-serednih-pidpryjemstv&amp;fbclid=IwAR3hgAQ_U3EvzBqTBW79kZvKkDAWmqJFzSu0fM2duJvTABm8-IeKo97EYH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FSRprojec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sr-ua.info/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SR_Applications@da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SR_Applications@dai.com" TargetMode="External"/><Relationship Id="rId14" Type="http://schemas.openxmlformats.org/officeDocument/2006/relationships/hyperlink" Target="https://www.facebook.com/FSRproj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31</cp:revision>
  <dcterms:created xsi:type="dcterms:W3CDTF">2022-08-19T08:37:00Z</dcterms:created>
  <dcterms:modified xsi:type="dcterms:W3CDTF">2023-01-05T09:10:00Z</dcterms:modified>
</cp:coreProperties>
</file>