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0C" w:rsidRDefault="00406D0C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A743BB" w:rsidRDefault="00A743BB" w:rsidP="00A743BB">
      <w:pPr>
        <w:tabs>
          <w:tab w:val="left" w:pos="10275"/>
        </w:tabs>
        <w:ind w:left="991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Світлана НАЗАРЧУК</w:t>
      </w:r>
    </w:p>
    <w:p w:rsidR="00A743BB" w:rsidRDefault="00A743BB" w:rsidP="00A743BB">
      <w:pPr>
        <w:tabs>
          <w:tab w:val="left" w:pos="102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«___» ______________2021р.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КАЛЕНДАРНИЙ ГРАФІК</w:t>
      </w:r>
    </w:p>
    <w:p w:rsidR="00A743BB" w:rsidRDefault="00A743BB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керівництва райдержадміністрації щодо виконання актів Президента України, Кабінету Міністрів України, розпоряджень голови облдержадміністрації, розпоряджень голови райдержадміністрації </w:t>
      </w:r>
    </w:p>
    <w:p w:rsidR="00A743BB" w:rsidRDefault="00DE1DBE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жовтень</w:t>
      </w:r>
      <w:r w:rsidR="00A743BB">
        <w:rPr>
          <w:b/>
          <w:sz w:val="28"/>
          <w:szCs w:val="28"/>
          <w:lang w:val="uk-UA"/>
        </w:rPr>
        <w:t xml:space="preserve"> 2021 року</w:t>
      </w:r>
    </w:p>
    <w:p w:rsidR="00406D0C" w:rsidRDefault="00406D0C" w:rsidP="00A743BB">
      <w:pPr>
        <w:tabs>
          <w:tab w:val="left" w:pos="10275"/>
        </w:tabs>
        <w:jc w:val="center"/>
        <w:rPr>
          <w:b/>
          <w:sz w:val="28"/>
          <w:szCs w:val="28"/>
          <w:lang w:val="uk-UA"/>
        </w:rPr>
      </w:pPr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2126"/>
        <w:gridCol w:w="2835"/>
        <w:gridCol w:w="2628"/>
        <w:gridCol w:w="2880"/>
        <w:gridCol w:w="776"/>
      </w:tblGrid>
      <w:tr w:rsidR="00A743BB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Місце проведення,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Порядок денний, тематика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Готують</w:t>
            </w:r>
          </w:p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Здійснюють заходи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rPr>
                <w:b/>
                <w:color w:val="000000"/>
                <w:lang w:val="uk-UA"/>
              </w:rPr>
            </w:pPr>
            <w:r w:rsidRPr="00CD4C6B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A743BB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Щопонеділка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 xml:space="preserve">Оперативні наради при голові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 xml:space="preserve">РДА, </w:t>
            </w:r>
          </w:p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 xml:space="preserve">зал засідань </w:t>
            </w:r>
          </w:p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09-00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Підведення підсумків роботи райдержадміністрації за минулий тиждень</w:t>
            </w:r>
          </w:p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Визначення завдань структурним підрозділам  райдержадміністрації на наступний тиждень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CD4C6B">
              <w:rPr>
                <w:color w:val="000000"/>
                <w:lang w:val="uk-UA"/>
              </w:rPr>
              <w:t>Гузенко</w:t>
            </w:r>
            <w:proofErr w:type="spellEnd"/>
            <w:r w:rsidRPr="00CD4C6B">
              <w:rPr>
                <w:color w:val="000000"/>
                <w:lang w:val="uk-UA"/>
              </w:rPr>
              <w:t xml:space="preserve"> Н.О. – начальник відділу з питань організаційної роботи, інформаційної діяльності та комунікацій з громадськістю, забезпечення взаємодії з органами місцевого самоврядування райдержадміністрації </w:t>
            </w:r>
          </w:p>
          <w:p w:rsidR="001733B0" w:rsidRPr="00CD4C6B" w:rsidRDefault="001733B0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</w:p>
          <w:p w:rsidR="001733B0" w:rsidRPr="00CD4C6B" w:rsidRDefault="001733B0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BB" w:rsidRPr="00CD4C6B" w:rsidRDefault="00A743B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 w:rsidRPr="00CD4C6B">
              <w:rPr>
                <w:color w:val="000000"/>
                <w:lang w:val="uk-UA"/>
              </w:rPr>
              <w:t>Назарчук</w:t>
            </w:r>
            <w:proofErr w:type="spellEnd"/>
            <w:r w:rsidRPr="00CD4C6B">
              <w:rPr>
                <w:color w:val="000000"/>
                <w:lang w:val="uk-UA"/>
              </w:rPr>
              <w:t xml:space="preserve"> С.Г. – голова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BB" w:rsidRPr="00CD4C6B" w:rsidRDefault="00A743BB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57C48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Урочисті проводи до лав Збройних Сил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Default="00157C4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м.Синельникове</w:t>
            </w:r>
            <w:proofErr w:type="spellEnd"/>
            <w:r>
              <w:rPr>
                <w:color w:val="000000"/>
                <w:lang w:val="uk-UA"/>
              </w:rPr>
              <w:t>, школа культури і мистецтв</w:t>
            </w:r>
          </w:p>
          <w:p w:rsidR="00074C3F" w:rsidRDefault="00074C3F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</w:p>
          <w:p w:rsidR="00074C3F" w:rsidRDefault="00074C3F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</w:p>
          <w:p w:rsidR="00074C3F" w:rsidRDefault="00074C3F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</w:p>
          <w:p w:rsidR="00074C3F" w:rsidRPr="00CD4C6B" w:rsidRDefault="00074C3F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3E0EDD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Михайлова Л.В. – начальник відділу освіти, охорони 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57C48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04.10.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AE55C8">
            <w:pPr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Засідання експертної </w:t>
            </w:r>
            <w:r w:rsidRPr="00CD4C6B">
              <w:rPr>
                <w:color w:val="000000" w:themeColor="text1"/>
                <w:lang w:val="uk-UA"/>
              </w:rPr>
              <w:lastRenderedPageBreak/>
              <w:t>комісії райдержадміністрації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lastRenderedPageBreak/>
              <w:t xml:space="preserve">РДА, каб.45 </w:t>
            </w:r>
          </w:p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lastRenderedPageBreak/>
              <w:t xml:space="preserve">Схвалення описів справ: </w:t>
            </w:r>
            <w:r w:rsidRPr="00CD4C6B">
              <w:rPr>
                <w:color w:val="000000" w:themeColor="text1"/>
                <w:lang w:val="uk-UA"/>
              </w:rPr>
              <w:lastRenderedPageBreak/>
              <w:t xml:space="preserve">управлінської документації, документів з особового складу; </w:t>
            </w:r>
          </w:p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тимчасового строку зберігання;</w:t>
            </w:r>
          </w:p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схвалення актів на знищення документів, які не належать до НАФ;</w:t>
            </w:r>
          </w:p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схвалення номенклатури справ</w:t>
            </w:r>
          </w:p>
          <w:p w:rsidR="00157C48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74C3F" w:rsidRDefault="00074C3F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74C3F" w:rsidRPr="00CD4C6B" w:rsidRDefault="00074C3F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lastRenderedPageBreak/>
              <w:t>Красько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О.О. – </w:t>
            </w:r>
            <w:r w:rsidRPr="00CD4C6B">
              <w:rPr>
                <w:color w:val="000000" w:themeColor="text1"/>
                <w:lang w:val="uk-UA"/>
              </w:rPr>
              <w:lastRenderedPageBreak/>
              <w:t xml:space="preserve">начальник архівного управління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lastRenderedPageBreak/>
              <w:t xml:space="preserve">Рибачук В.П. – заступник </w:t>
            </w:r>
            <w:r w:rsidRPr="00CD4C6B">
              <w:rPr>
                <w:color w:val="000000" w:themeColor="text1"/>
                <w:lang w:val="uk-UA"/>
              </w:rPr>
              <w:lastRenderedPageBreak/>
              <w:t xml:space="preserve">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8" w:rsidRPr="00CD4C6B" w:rsidRDefault="00157C48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4D0E9A" w:rsidRPr="0050201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04.10.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 xml:space="preserve">Особистий прийом громадян голови райдержадміністрації </w:t>
            </w:r>
            <w:proofErr w:type="spellStart"/>
            <w:r w:rsidRPr="0050201C">
              <w:rPr>
                <w:color w:val="000000" w:themeColor="text1"/>
                <w:lang w:val="uk-UA"/>
              </w:rPr>
              <w:t>Назарчук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С.Г.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 xml:space="preserve">РДА, кабінет голови райдержадміністрації, </w:t>
            </w:r>
          </w:p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з 10.00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50201C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50201C">
              <w:rPr>
                <w:color w:val="000000" w:themeColor="text1"/>
                <w:lang w:val="uk-UA"/>
              </w:rPr>
              <w:t>Назарчук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50201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07.10.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542E3">
              <w:rPr>
                <w:color w:val="000000" w:themeColor="text1"/>
                <w:lang w:val="uk-UA"/>
              </w:rPr>
              <w:t>Особистий прийом громадян заступника голови райдержадміністрації Рибачука В.П.</w:t>
            </w:r>
          </w:p>
          <w:p w:rsidR="00074C3F" w:rsidRDefault="00074C3F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74C3F" w:rsidRDefault="00074C3F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74C3F" w:rsidRDefault="00074C3F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  <w:p w:rsidR="00074C3F" w:rsidRPr="000542E3" w:rsidRDefault="00074C3F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0542E3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542E3">
              <w:rPr>
                <w:color w:val="000000" w:themeColor="text1"/>
                <w:lang w:val="uk-UA"/>
              </w:rPr>
              <w:t>РДА, каб.45,</w:t>
            </w:r>
          </w:p>
          <w:p w:rsidR="004D0E9A" w:rsidRPr="000542E3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542E3">
              <w:rPr>
                <w:color w:val="000000" w:themeColor="text1"/>
                <w:lang w:val="uk-UA"/>
              </w:rPr>
              <w:t>з 10-00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0542E3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542E3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0542E3" w:rsidRDefault="004D0E9A" w:rsidP="0037688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542E3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0542E3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0542E3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0542E3">
              <w:rPr>
                <w:color w:val="000000" w:themeColor="text1"/>
                <w:lang w:val="uk-UA"/>
              </w:rPr>
              <w:t xml:space="preserve">Рибачук В.П. –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50201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E4065" w:rsidRDefault="004D0E9A" w:rsidP="0037688B">
            <w:pPr>
              <w:rPr>
                <w:color w:val="000000" w:themeColor="text1"/>
                <w:lang w:val="uk-UA"/>
              </w:rPr>
            </w:pPr>
            <w:r w:rsidRPr="001E4065">
              <w:rPr>
                <w:color w:val="000000" w:themeColor="text1"/>
                <w:lang w:val="uk-UA"/>
              </w:rPr>
              <w:t xml:space="preserve">Особистий прийом громадян заступника голови райдержадміністрації </w:t>
            </w:r>
            <w:proofErr w:type="spellStart"/>
            <w:r w:rsidRPr="001E4065">
              <w:rPr>
                <w:color w:val="000000" w:themeColor="text1"/>
                <w:lang w:val="uk-UA"/>
              </w:rPr>
              <w:t>Баркалова</w:t>
            </w:r>
            <w:proofErr w:type="spellEnd"/>
            <w:r w:rsidRPr="001E4065">
              <w:rPr>
                <w:color w:val="000000" w:themeColor="text1"/>
                <w:lang w:val="uk-UA"/>
              </w:rPr>
              <w:t xml:space="preserve">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E4065" w:rsidRDefault="004D0E9A" w:rsidP="0037688B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r w:rsidRPr="001E4065">
              <w:rPr>
                <w:color w:val="000000" w:themeColor="text1"/>
                <w:lang w:val="uk-UA"/>
              </w:rPr>
              <w:t>РДА, каб.30, з 10.00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E4065" w:rsidRDefault="004D0E9A" w:rsidP="0037688B">
            <w:pPr>
              <w:rPr>
                <w:color w:val="000000" w:themeColor="text1"/>
                <w:lang w:val="uk-UA"/>
              </w:rPr>
            </w:pPr>
            <w:r w:rsidRPr="001E4065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E4065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1E4065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1E4065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  <w:p w:rsidR="004D0E9A" w:rsidRPr="001E4065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E4065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1E4065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1E4065">
              <w:rPr>
                <w:color w:val="000000" w:themeColor="text1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E4065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50201C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12</w:t>
            </w:r>
            <w:r w:rsidRPr="00CD4C6B">
              <w:rPr>
                <w:color w:val="000000"/>
                <w:lang w:val="uk-UA"/>
              </w:rPr>
              <w:t>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AE55C8">
            <w:pPr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Засідання комісії з питань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розвитку сімейних та інших форм виховання, наближених до сімейних та забезпечення житлом дітей-сиріт та дітей, позбавлених батьківського піклування та осіб з їх числа</w:t>
            </w:r>
          </w:p>
          <w:p w:rsidR="004D0E9A" w:rsidRPr="0050201C" w:rsidRDefault="004D0E9A" w:rsidP="00AE55C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 xml:space="preserve">РДА, </w:t>
            </w:r>
          </w:p>
          <w:p w:rsidR="004D0E9A" w:rsidRPr="0050201C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4D0E9A" w:rsidRPr="0050201C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50201C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Засідання комісії з направлення дітей, які потребують особливої соціальної уваги і підтримки, до дитячих закладів оздоровлення та відпочинку за рахунок державного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РДА, </w:t>
            </w:r>
          </w:p>
          <w:p w:rsidR="004D0E9A" w:rsidRPr="00CD4C6B" w:rsidRDefault="004D0E9A" w:rsidP="0037688B">
            <w:pPr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каб.39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 w:rsidP="0037688B">
            <w:pPr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 xml:space="preserve">Особистий прийом громадян першого заступника голови райдержадміністрації </w:t>
            </w:r>
            <w:proofErr w:type="spellStart"/>
            <w:r w:rsidRPr="00FA597F">
              <w:rPr>
                <w:color w:val="000000" w:themeColor="text1"/>
                <w:lang w:val="uk-UA"/>
              </w:rPr>
              <w:t>Завалій</w:t>
            </w:r>
            <w:proofErr w:type="spellEnd"/>
            <w:r w:rsidRPr="00FA597F">
              <w:rPr>
                <w:color w:val="000000" w:themeColor="text1"/>
                <w:lang w:val="uk-UA"/>
              </w:rPr>
              <w:t xml:space="preserve"> Т.О.</w:t>
            </w:r>
          </w:p>
          <w:p w:rsidR="009273C8" w:rsidRDefault="009273C8" w:rsidP="0037688B">
            <w:pPr>
              <w:rPr>
                <w:color w:val="000000" w:themeColor="text1"/>
                <w:lang w:val="uk-UA"/>
              </w:rPr>
            </w:pPr>
          </w:p>
          <w:p w:rsidR="009273C8" w:rsidRDefault="009273C8" w:rsidP="0037688B">
            <w:pPr>
              <w:rPr>
                <w:color w:val="000000" w:themeColor="text1"/>
                <w:lang w:val="uk-UA"/>
              </w:rPr>
            </w:pPr>
          </w:p>
          <w:p w:rsidR="009273C8" w:rsidRDefault="009273C8" w:rsidP="0037688B">
            <w:pPr>
              <w:rPr>
                <w:color w:val="000000" w:themeColor="text1"/>
                <w:lang w:val="uk-UA"/>
              </w:rPr>
            </w:pPr>
          </w:p>
          <w:p w:rsidR="009273C8" w:rsidRDefault="009273C8" w:rsidP="0037688B">
            <w:pPr>
              <w:rPr>
                <w:color w:val="000000" w:themeColor="text1"/>
                <w:lang w:val="uk-UA"/>
              </w:rPr>
            </w:pPr>
          </w:p>
          <w:p w:rsidR="009273C8" w:rsidRPr="00FA597F" w:rsidRDefault="009273C8" w:rsidP="0037688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 xml:space="preserve">РДА, каб.48, </w:t>
            </w:r>
          </w:p>
          <w:p w:rsidR="004D0E9A" w:rsidRPr="00FA597F" w:rsidRDefault="004D0E9A" w:rsidP="0037688B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>з 09.00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A597F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FA597F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FA597F">
              <w:rPr>
                <w:color w:val="000000" w:themeColor="text1"/>
                <w:lang w:val="uk-UA"/>
              </w:rPr>
              <w:t>Завалій</w:t>
            </w:r>
            <w:proofErr w:type="spellEnd"/>
            <w:r w:rsidRPr="00FA597F">
              <w:rPr>
                <w:color w:val="000000" w:themeColor="text1"/>
                <w:lang w:val="uk-UA"/>
              </w:rPr>
              <w:t xml:space="preserve"> Т.О.– перший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Урочистий захід та церемонія покладання квітів з нагоди Дня </w:t>
            </w:r>
            <w:r>
              <w:rPr>
                <w:color w:val="000000" w:themeColor="text1"/>
                <w:lang w:val="uk-UA"/>
              </w:rPr>
              <w:lastRenderedPageBreak/>
              <w:t>захисників та захисниць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lastRenderedPageBreak/>
              <w:t>м.Синельникове</w:t>
            </w:r>
            <w:proofErr w:type="spellEnd"/>
            <w:r>
              <w:rPr>
                <w:color w:val="000000" w:themeColor="text1"/>
                <w:lang w:val="uk-UA"/>
              </w:rPr>
              <w:t xml:space="preserve">, біля пам’ятного знаку на </w:t>
            </w:r>
            <w:r>
              <w:rPr>
                <w:color w:val="000000" w:themeColor="text1"/>
                <w:lang w:val="uk-UA"/>
              </w:rPr>
              <w:lastRenderedPageBreak/>
              <w:t>вшанування загиблих військовослужбовців в зоні проведення АТО та ООС, час уточнюється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E0EDD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Михайлова Л.В. – начальник відділу освіти, охорони </w:t>
            </w:r>
            <w:r w:rsidRPr="00CD4C6B">
              <w:rPr>
                <w:color w:val="000000" w:themeColor="text1"/>
                <w:lang w:val="uk-UA"/>
              </w:rPr>
              <w:lastRenderedPageBreak/>
              <w:t xml:space="preserve">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50201C">
              <w:rPr>
                <w:color w:val="000000" w:themeColor="text1"/>
                <w:lang w:val="uk-UA"/>
              </w:rPr>
              <w:lastRenderedPageBreak/>
              <w:t>Назарчук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Районні урочистості з нагоди відзначення Дня захисників та захисниць України</w:t>
            </w:r>
          </w:p>
          <w:p w:rsidR="004D0E9A" w:rsidRPr="009273C8" w:rsidRDefault="004D0E9A" w:rsidP="0037688B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4D0E9A" w:rsidRPr="009273C8" w:rsidRDefault="004D0E9A" w:rsidP="0037688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Фінал волейбольного турніру на Кубок губернатора Дніпропетровщини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tabs>
                <w:tab w:val="left" w:pos="10980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смт</w:t>
            </w:r>
            <w:proofErr w:type="spellEnd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 xml:space="preserve"> Покровське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E0EDD">
            <w:pPr>
              <w:tabs>
                <w:tab w:val="left" w:pos="10275"/>
              </w:tabs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9273C8">
              <w:rPr>
                <w:color w:val="000000" w:themeColor="text1"/>
                <w:sz w:val="22"/>
                <w:szCs w:val="22"/>
                <w:lang w:val="uk-UA"/>
              </w:rPr>
              <w:t xml:space="preserve">Михайлова Л.В. – начальник відділу освіти, охорони 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E0EDD">
            <w:pPr>
              <w:tabs>
                <w:tab w:val="left" w:pos="10275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Назарчук</w:t>
            </w:r>
            <w:proofErr w:type="spellEnd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Засідання комісії з питань (відновлення) соціальних виплат внутрішньо переміщеним особам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РДА, каб.30</w:t>
            </w:r>
          </w:p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На виконання постанови КМУ від 08.06.2016 №365 «Деякі питання здійснення соціальних виплат внутрішньо переміщеним особам» (із змінами)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 xml:space="preserve">Особистий прийом громадян голови райдержадміністрації </w:t>
            </w:r>
            <w:proofErr w:type="spellStart"/>
            <w:r w:rsidRPr="0050201C">
              <w:rPr>
                <w:color w:val="000000" w:themeColor="text1"/>
                <w:lang w:val="uk-UA"/>
              </w:rPr>
              <w:t>Назарчук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С.Г.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 xml:space="preserve">РДА, кабінет голови райдержадміністрації, </w:t>
            </w:r>
          </w:p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з 10.00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50201C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50201C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50201C">
              <w:rPr>
                <w:color w:val="000000" w:themeColor="text1"/>
                <w:lang w:val="uk-UA"/>
              </w:rPr>
              <w:t>Назарчук</w:t>
            </w:r>
            <w:proofErr w:type="spellEnd"/>
            <w:r w:rsidRPr="0050201C">
              <w:rPr>
                <w:color w:val="000000" w:themeColor="text1"/>
                <w:lang w:val="uk-UA"/>
              </w:rPr>
              <w:t xml:space="preserve"> С.Г. –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50201C" w:rsidRDefault="004D0E9A" w:rsidP="003E0EDD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>
            <w:pPr>
              <w:tabs>
                <w:tab w:val="left" w:pos="10275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273C8">
              <w:rPr>
                <w:color w:val="000000"/>
                <w:sz w:val="22"/>
                <w:szCs w:val="22"/>
                <w:lang w:val="uk-UA"/>
              </w:rPr>
              <w:t>20.10.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Засідання районної комісії з питань ТЕБ та 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tabs>
                <w:tab w:val="left" w:pos="10980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РДА, 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CF758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9273C8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Про заходи щодо запобігання загибелі людей та нещасних випадків внаслідок виникнення пожеж в осінньо-зимовий 2020/2021 років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tabs>
                <w:tab w:val="left" w:pos="10275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Пятецький</w:t>
            </w:r>
            <w:proofErr w:type="spellEnd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 xml:space="preserve"> О.Ю. – начальник відділу з питань оборонної роботи, цивільного захисту та взаємодії з правоохоронними органами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tabs>
                <w:tab w:val="left" w:pos="10275"/>
              </w:tabs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>Завалій</w:t>
            </w:r>
            <w:proofErr w:type="spellEnd"/>
            <w:r w:rsidRPr="009273C8">
              <w:rPr>
                <w:color w:val="000000" w:themeColor="text1"/>
                <w:sz w:val="22"/>
                <w:szCs w:val="22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9273C8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4D0E9A" w:rsidRPr="00C31EDE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r w:rsidRPr="00C31EDE">
              <w:rPr>
                <w:color w:val="000000" w:themeColor="text1"/>
                <w:lang w:val="uk-UA"/>
              </w:rPr>
              <w:t xml:space="preserve">Особистий прийом громадян заступника голови райдержадміністрації </w:t>
            </w:r>
            <w:proofErr w:type="spellStart"/>
            <w:r w:rsidRPr="00C31EDE">
              <w:rPr>
                <w:color w:val="000000" w:themeColor="text1"/>
                <w:lang w:val="uk-UA"/>
              </w:rPr>
              <w:lastRenderedPageBreak/>
              <w:t>Баркалова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О.Г.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proofErr w:type="spellStart"/>
            <w:r w:rsidRPr="00C31EDE">
              <w:rPr>
                <w:color w:val="000000" w:themeColor="text1"/>
                <w:lang w:val="uk-UA"/>
              </w:rPr>
              <w:lastRenderedPageBreak/>
              <w:t>смт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31EDE">
              <w:rPr>
                <w:color w:val="000000" w:themeColor="text1"/>
                <w:lang w:val="uk-UA"/>
              </w:rPr>
              <w:t>Петропавлівка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, вул. Героїв України, 62, мала </w:t>
            </w:r>
            <w:r w:rsidRPr="00C31EDE">
              <w:rPr>
                <w:color w:val="000000" w:themeColor="text1"/>
                <w:lang w:val="uk-UA"/>
              </w:rPr>
              <w:lastRenderedPageBreak/>
              <w:t xml:space="preserve">зала, </w:t>
            </w:r>
          </w:p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r w:rsidRPr="00C31EDE">
              <w:rPr>
                <w:color w:val="000000" w:themeColor="text1"/>
                <w:lang w:val="uk-UA"/>
              </w:rPr>
              <w:t>з 10.00 до 15.00</w:t>
            </w:r>
          </w:p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C31EDE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lastRenderedPageBreak/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31EDE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</w:t>
            </w:r>
            <w:r w:rsidRPr="00C31EDE">
              <w:rPr>
                <w:color w:val="000000" w:themeColor="text1"/>
                <w:lang w:val="uk-UA"/>
              </w:rPr>
              <w:lastRenderedPageBreak/>
              <w:t>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31EDE">
              <w:rPr>
                <w:color w:val="000000" w:themeColor="text1"/>
                <w:lang w:val="uk-UA"/>
              </w:rPr>
              <w:lastRenderedPageBreak/>
              <w:t>Баркалов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D7401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 xml:space="preserve">Особистий прийом громадян заступника голови райдержадміністрації Рибачука В.П.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rPr>
                <w:color w:val="000000" w:themeColor="text1"/>
                <w:lang w:val="uk-UA"/>
              </w:rPr>
            </w:pPr>
            <w:proofErr w:type="spellStart"/>
            <w:r w:rsidRPr="00D7401F">
              <w:rPr>
                <w:color w:val="000000" w:themeColor="text1"/>
                <w:lang w:val="uk-UA"/>
              </w:rPr>
              <w:t>смт</w:t>
            </w:r>
            <w:proofErr w:type="spellEnd"/>
            <w:r w:rsidRPr="00D7401F">
              <w:rPr>
                <w:color w:val="000000" w:themeColor="text1"/>
                <w:lang w:val="uk-UA"/>
              </w:rPr>
              <w:t xml:space="preserve"> Межова, вул. </w:t>
            </w:r>
            <w:proofErr w:type="spellStart"/>
            <w:r w:rsidRPr="00D7401F">
              <w:rPr>
                <w:color w:val="000000" w:themeColor="text1"/>
                <w:lang w:val="uk-UA"/>
              </w:rPr>
              <w:t>ім.Грушевського</w:t>
            </w:r>
            <w:proofErr w:type="spellEnd"/>
            <w:r w:rsidRPr="00D7401F">
              <w:rPr>
                <w:color w:val="000000" w:themeColor="text1"/>
                <w:lang w:val="uk-UA"/>
              </w:rPr>
              <w:t xml:space="preserve">, 105, каб.22, </w:t>
            </w:r>
          </w:p>
          <w:p w:rsidR="004D0E9A" w:rsidRPr="00D7401F" w:rsidRDefault="004D0E9A" w:rsidP="0037688B">
            <w:pPr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>з 10.00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D7401F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D7401F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D7401F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>Рибачук В.П.–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FA597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 xml:space="preserve">Особистий прийом громадян першого заступника голови райдержадміністрації </w:t>
            </w:r>
            <w:proofErr w:type="spellStart"/>
            <w:r w:rsidRPr="00FA597F">
              <w:rPr>
                <w:color w:val="000000" w:themeColor="text1"/>
                <w:lang w:val="uk-UA"/>
              </w:rPr>
              <w:t>Завалій</w:t>
            </w:r>
            <w:proofErr w:type="spellEnd"/>
            <w:r w:rsidRPr="00FA597F">
              <w:rPr>
                <w:color w:val="000000" w:themeColor="text1"/>
                <w:lang w:val="uk-UA"/>
              </w:rPr>
              <w:t xml:space="preserve"> Т.О.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 xml:space="preserve">РДА, каб.48, </w:t>
            </w:r>
          </w:p>
          <w:p w:rsidR="004D0E9A" w:rsidRPr="00FA597F" w:rsidRDefault="004D0E9A" w:rsidP="0037688B">
            <w:pPr>
              <w:tabs>
                <w:tab w:val="left" w:pos="10980"/>
              </w:tabs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>з 09.00 до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rPr>
                <w:color w:val="000000" w:themeColor="text1"/>
                <w:lang w:val="uk-UA"/>
              </w:rPr>
            </w:pPr>
            <w:r w:rsidRPr="00FA597F">
              <w:rPr>
                <w:color w:val="000000" w:themeColor="text1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A597F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FA597F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FA597F">
              <w:rPr>
                <w:color w:val="000000" w:themeColor="text1"/>
                <w:lang w:val="uk-UA"/>
              </w:rPr>
              <w:t>Завалій</w:t>
            </w:r>
            <w:proofErr w:type="spellEnd"/>
            <w:r w:rsidRPr="00FA597F">
              <w:rPr>
                <w:color w:val="000000" w:themeColor="text1"/>
                <w:lang w:val="uk-UA"/>
              </w:rPr>
              <w:t xml:space="preserve"> Т.О.– перший заступник голови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FA597F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FA597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r w:rsidRPr="00C31EDE">
              <w:rPr>
                <w:color w:val="000000" w:themeColor="text1"/>
                <w:lang w:val="uk-UA"/>
              </w:rPr>
              <w:t xml:space="preserve">Особистий прийом громадян заступника голови райдержадміністрації </w:t>
            </w:r>
            <w:proofErr w:type="spellStart"/>
            <w:r w:rsidRPr="00C31EDE">
              <w:rPr>
                <w:color w:val="000000" w:themeColor="text1"/>
                <w:lang w:val="uk-UA"/>
              </w:rPr>
              <w:t>Баркалова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О.Г.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proofErr w:type="spellStart"/>
            <w:r w:rsidRPr="00C31EDE">
              <w:rPr>
                <w:color w:val="000000" w:themeColor="text1"/>
                <w:lang w:val="uk-UA"/>
              </w:rPr>
              <w:t>смт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31EDE">
              <w:rPr>
                <w:color w:val="000000" w:themeColor="text1"/>
                <w:lang w:val="uk-UA"/>
              </w:rPr>
              <w:t>Васильківка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C31EDE">
              <w:rPr>
                <w:color w:val="000000" w:themeColor="text1"/>
                <w:lang w:val="uk-UA"/>
              </w:rPr>
              <w:t>вул.Партизанська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, 150, каб.11, </w:t>
            </w:r>
          </w:p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r w:rsidRPr="00C31EDE">
              <w:rPr>
                <w:color w:val="000000" w:themeColor="text1"/>
                <w:lang w:val="uk-UA"/>
              </w:rPr>
              <w:t xml:space="preserve">з 10.00 до 15.00з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C31EDE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Розгляд звернень громадян району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31EDE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31EDE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31EDE">
              <w:rPr>
                <w:color w:val="000000" w:themeColor="text1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FA597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Засідання колегії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rPr>
                <w:color w:val="000000" w:themeColor="text1"/>
                <w:lang w:val="uk-UA"/>
              </w:rPr>
            </w:pPr>
            <w:r w:rsidRPr="00874AB9">
              <w:rPr>
                <w:color w:val="000000" w:themeColor="text1"/>
                <w:lang w:val="uk-UA"/>
              </w:rPr>
              <w:t>РДА, зал засідань, 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Про підсумки виконання районного бюджету та бюджету району за 9 місяців 2021 року</w:t>
            </w:r>
          </w:p>
          <w:p w:rsidR="004D0E9A" w:rsidRPr="00AA4B1B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:rsidR="004D0E9A" w:rsidRPr="00C31EDE" w:rsidRDefault="004D0E9A" w:rsidP="0037688B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45153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45153">
              <w:rPr>
                <w:color w:val="000000" w:themeColor="text1"/>
                <w:lang w:val="uk-UA"/>
              </w:rPr>
              <w:t>Захарчук</w:t>
            </w:r>
            <w:proofErr w:type="spellEnd"/>
            <w:r w:rsidRPr="00C45153">
              <w:rPr>
                <w:color w:val="000000" w:themeColor="text1"/>
                <w:lang w:val="uk-UA"/>
              </w:rPr>
              <w:t xml:space="preserve"> М.М. – начальник відділу здійснення документообігу та контролю, звернення громадян райдержадміністрації;</w:t>
            </w:r>
          </w:p>
          <w:p w:rsidR="004D0E9A" w:rsidRPr="00C45153" w:rsidRDefault="004D0E9A" w:rsidP="0037688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C45153">
              <w:rPr>
                <w:color w:val="000000" w:themeColor="text1"/>
                <w:lang w:val="uk-UA"/>
              </w:rPr>
              <w:t>Гузенко</w:t>
            </w:r>
            <w:proofErr w:type="spellEnd"/>
            <w:r w:rsidRPr="00C45153">
              <w:rPr>
                <w:color w:val="000000" w:themeColor="text1"/>
                <w:lang w:val="uk-UA"/>
              </w:rPr>
              <w:t xml:space="preserve"> Н.О. – начальник відділу з питань організаційної роботи, інформаційної діяльності та комунікацій з громадськістю, </w:t>
            </w:r>
            <w:r w:rsidRPr="00C45153">
              <w:rPr>
                <w:color w:val="000000" w:themeColor="text1"/>
                <w:lang w:val="uk-UA"/>
              </w:rPr>
              <w:lastRenderedPageBreak/>
              <w:t>забезпечення взаємодії з органами місцевого самоврядування райдержадміністрації</w:t>
            </w:r>
          </w:p>
          <w:p w:rsidR="004D0E9A" w:rsidRPr="00C45153" w:rsidRDefault="004D0E9A" w:rsidP="0037688B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45153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45153">
              <w:rPr>
                <w:color w:val="000000" w:themeColor="text1"/>
                <w:lang w:val="uk-UA"/>
              </w:rPr>
              <w:lastRenderedPageBreak/>
              <w:t>Назарчук</w:t>
            </w:r>
            <w:proofErr w:type="spellEnd"/>
            <w:r w:rsidRPr="00C45153">
              <w:rPr>
                <w:color w:val="000000" w:themeColor="text1"/>
                <w:lang w:val="uk-UA"/>
              </w:rPr>
              <w:t xml:space="preserve"> С.Г. – голова райдержадміністрації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31EDE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lastRenderedPageBreak/>
              <w:t>Протягом місяця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Урочисті, культурно-мистецькі захо</w:t>
            </w:r>
            <w:r>
              <w:rPr>
                <w:color w:val="000000" w:themeColor="text1"/>
                <w:lang w:val="uk-UA"/>
              </w:rPr>
              <w:t>ди до Дня захисників і захисниць</w:t>
            </w:r>
            <w:r w:rsidRPr="00CD4C6B">
              <w:rPr>
                <w:color w:val="000000" w:themeColor="text1"/>
                <w:lang w:val="uk-UA"/>
              </w:rPr>
              <w:t xml:space="preserve">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Сільські, селищні ради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Михайлова Л.В. – начальник відділу освіти, охорони 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Виставка-стенд до Дня захисників і захисниць України та Дня Українського козацтва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РДА, ІІІ поверх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Михайлова Л.В. – начальник відділу освіти, охорони здоров’я, культури, молоді, спорту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 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Засідання робочої групи з питань легалізації виплати заробітної та зайнятості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РДА, каб.30 </w:t>
            </w:r>
          </w:p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Розгляд питань, пов‛язаних з виплатою заробітної плати на рівні не менше мінімальної відповідно до списків </w:t>
            </w:r>
            <w:proofErr w:type="spellStart"/>
            <w:r w:rsidRPr="00CD4C6B">
              <w:rPr>
                <w:color w:val="000000" w:themeColor="text1"/>
                <w:lang w:val="uk-UA"/>
              </w:rPr>
              <w:t>Синельниківського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відділу Управління Пенсійного фонду в Дніпропетровській області</w:t>
            </w:r>
          </w:p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Засідання спостережної комісії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C0771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 xml:space="preserve">РДА, каб.30 </w:t>
            </w:r>
          </w:p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AC0771" w:rsidRDefault="004D0E9A" w:rsidP="00AC0771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  <w:r w:rsidRPr="00AC0771">
              <w:rPr>
                <w:color w:val="000000"/>
                <w:lang w:val="uk-UA"/>
              </w:rPr>
              <w:t>Відповідно до постанови КМУ від 01.04.2004 №429 «Про затвердження Положення про спостережні комісії та піклувальні ради при спеціалізованих виховних установах»</w:t>
            </w:r>
          </w:p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CD4C6B">
              <w:rPr>
                <w:color w:val="000000" w:themeColor="text1"/>
                <w:lang w:val="uk-UA"/>
              </w:rPr>
              <w:t>Лаптєва Г.М. – начальник управління соціального захисту населення райдержадміністрації</w:t>
            </w:r>
          </w:p>
          <w:p w:rsidR="004D0E9A" w:rsidRPr="00CD4C6B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3E0EDD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CD4C6B">
              <w:rPr>
                <w:color w:val="000000" w:themeColor="text1"/>
                <w:lang w:val="uk-UA"/>
              </w:rPr>
              <w:t>Баркалов</w:t>
            </w:r>
            <w:proofErr w:type="spellEnd"/>
            <w:r w:rsidRPr="00CD4C6B">
              <w:rPr>
                <w:color w:val="000000" w:themeColor="text1"/>
                <w:lang w:val="uk-UA"/>
              </w:rPr>
              <w:t xml:space="preserve"> О.Г.–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lastRenderedPageBreak/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Засідання районної комісії з питань своєчасності і повноти сплати податків і зборів (обов‘язкових платежів) до державного та місцевого бюджетів</w:t>
            </w:r>
          </w:p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РДА, каб.48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 w:rsidRPr="00CD4C6B">
              <w:rPr>
                <w:color w:val="000000"/>
                <w:lang w:val="uk-UA"/>
              </w:rPr>
              <w:t>Про стан погашення підприємствами-боржниками заборгованості до місцевого бюджету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CD4C6B">
              <w:rPr>
                <w:color w:val="000000"/>
                <w:lang w:val="uk-UA"/>
              </w:rPr>
              <w:t>Макаркіна</w:t>
            </w:r>
            <w:proofErr w:type="spellEnd"/>
            <w:r w:rsidRPr="00CD4C6B">
              <w:rPr>
                <w:color w:val="000000"/>
                <w:lang w:val="uk-UA"/>
              </w:rPr>
              <w:t xml:space="preserve"> Т.С.- начальник фінансового відділу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 w:rsidRPr="00CD4C6B">
              <w:rPr>
                <w:color w:val="000000"/>
                <w:lang w:val="uk-UA"/>
              </w:rPr>
              <w:t>Завалій</w:t>
            </w:r>
            <w:proofErr w:type="spellEnd"/>
            <w:r w:rsidRPr="00CD4C6B">
              <w:rPr>
                <w:color w:val="000000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CD4C6B" w:rsidRDefault="004D0E9A" w:rsidP="00AE55C8">
            <w:pPr>
              <w:tabs>
                <w:tab w:val="left" w:pos="10275"/>
              </w:tabs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4D0E9A" w:rsidRPr="00CD4C6B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665BC" w:rsidRDefault="004D0E9A" w:rsidP="0037688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Засідання надзвичайної протиепізоотичної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665BC" w:rsidRDefault="004D0E9A" w:rsidP="0037688B">
            <w:pPr>
              <w:tabs>
                <w:tab w:val="left" w:pos="10275"/>
              </w:tabs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Місце та час проведення уточнюються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665BC" w:rsidRDefault="004D0E9A" w:rsidP="0037688B">
            <w:pPr>
              <w:tabs>
                <w:tab w:val="left" w:pos="10275"/>
              </w:tabs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Здійснення на території району оперативного контролю щодо запобігання спалахам особливо небезпечних хвороб і масовим отруєнням хвороб та їх ліквідації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665BC" w:rsidRDefault="004D0E9A" w:rsidP="0037688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 w:rsidRPr="00D665BC">
              <w:rPr>
                <w:color w:val="000000"/>
                <w:lang w:val="uk-UA"/>
              </w:rPr>
              <w:t>Нецик</w:t>
            </w:r>
            <w:proofErr w:type="spellEnd"/>
            <w:r w:rsidRPr="00D665BC">
              <w:rPr>
                <w:color w:val="000000"/>
                <w:lang w:val="uk-UA"/>
              </w:rPr>
              <w:t xml:space="preserve"> В.М. – начальник відділу економічного та агропромислового розвитку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665BC" w:rsidRDefault="004D0E9A" w:rsidP="0037688B">
            <w:pPr>
              <w:tabs>
                <w:tab w:val="left" w:pos="10275"/>
              </w:tabs>
              <w:rPr>
                <w:color w:val="000000"/>
                <w:lang w:val="uk-UA"/>
              </w:rPr>
            </w:pPr>
            <w:proofErr w:type="spellStart"/>
            <w:r w:rsidRPr="00D665BC">
              <w:rPr>
                <w:color w:val="000000"/>
                <w:lang w:val="uk-UA"/>
              </w:rPr>
              <w:t>Завалій</w:t>
            </w:r>
            <w:proofErr w:type="spellEnd"/>
            <w:r w:rsidRPr="00D665BC">
              <w:rPr>
                <w:color w:val="000000"/>
                <w:lang w:val="uk-UA"/>
              </w:rPr>
              <w:t xml:space="preserve"> Т.О. – перший заступник голови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1967EB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4D0E9A" w:rsidRPr="00D7401F" w:rsidTr="00A743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Default="004D0E9A">
            <w:pPr>
              <w:tabs>
                <w:tab w:val="left" w:pos="10275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 xml:space="preserve">Засідання комісії з питань захисту прав дитини при </w:t>
            </w:r>
            <w:proofErr w:type="spellStart"/>
            <w:r w:rsidRPr="00D7401F">
              <w:rPr>
                <w:color w:val="000000" w:themeColor="text1"/>
                <w:lang w:val="uk-UA"/>
              </w:rPr>
              <w:t>Синельниківській</w:t>
            </w:r>
            <w:proofErr w:type="spellEnd"/>
            <w:r w:rsidRPr="00D7401F">
              <w:rPr>
                <w:color w:val="000000" w:themeColor="text1"/>
                <w:lang w:val="uk-UA"/>
              </w:rPr>
              <w:t xml:space="preserve">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>РДА, зал засідань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>На виконання постанови Кабінету Міністрів України від 24.09.2008 №866 «Порядок провадження органами опуки та піклування діяльності, пов‛язаної із захистом прав дитини»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r w:rsidRPr="00D7401F">
              <w:rPr>
                <w:color w:val="000000" w:themeColor="text1"/>
                <w:lang w:val="uk-UA"/>
              </w:rPr>
              <w:t xml:space="preserve">Чернишова В.А. – начальник служби у справах дітей райдержадміністрації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rPr>
                <w:color w:val="000000" w:themeColor="text1"/>
                <w:lang w:val="uk-UA"/>
              </w:rPr>
            </w:pPr>
            <w:proofErr w:type="spellStart"/>
            <w:r w:rsidRPr="00D7401F">
              <w:rPr>
                <w:color w:val="000000" w:themeColor="text1"/>
                <w:lang w:val="uk-UA"/>
              </w:rPr>
              <w:t>Назарчук</w:t>
            </w:r>
            <w:proofErr w:type="spellEnd"/>
            <w:r w:rsidRPr="00D7401F">
              <w:rPr>
                <w:color w:val="000000" w:themeColor="text1"/>
                <w:lang w:val="uk-UA"/>
              </w:rPr>
              <w:t xml:space="preserve"> С.Г. -  голова райдержадміністрації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9A" w:rsidRPr="00D7401F" w:rsidRDefault="004D0E9A" w:rsidP="0037688B">
            <w:pPr>
              <w:tabs>
                <w:tab w:val="left" w:pos="10275"/>
              </w:tabs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406D0C" w:rsidRDefault="00406D0C" w:rsidP="00A743BB">
      <w:pPr>
        <w:tabs>
          <w:tab w:val="left" w:pos="10275"/>
        </w:tabs>
        <w:rPr>
          <w:color w:val="FF0000"/>
          <w:sz w:val="28"/>
          <w:szCs w:val="28"/>
          <w:lang w:val="uk-UA"/>
        </w:rPr>
      </w:pPr>
    </w:p>
    <w:p w:rsidR="00C45153" w:rsidRDefault="00C45153" w:rsidP="00A743BB">
      <w:pPr>
        <w:tabs>
          <w:tab w:val="left" w:pos="10275"/>
        </w:tabs>
        <w:rPr>
          <w:color w:val="FF0000"/>
          <w:sz w:val="28"/>
          <w:szCs w:val="28"/>
          <w:lang w:val="uk-UA"/>
        </w:rPr>
      </w:pPr>
    </w:p>
    <w:p w:rsidR="0064601C" w:rsidRDefault="0064601C" w:rsidP="00A743BB">
      <w:pPr>
        <w:tabs>
          <w:tab w:val="left" w:pos="10275"/>
        </w:tabs>
        <w:rPr>
          <w:color w:val="FF0000"/>
          <w:sz w:val="28"/>
          <w:szCs w:val="28"/>
          <w:lang w:val="uk-UA"/>
        </w:rPr>
      </w:pPr>
    </w:p>
    <w:p w:rsidR="0064601C" w:rsidRPr="00075E09" w:rsidRDefault="0064601C" w:rsidP="00A743BB">
      <w:pPr>
        <w:tabs>
          <w:tab w:val="left" w:pos="10275"/>
        </w:tabs>
        <w:rPr>
          <w:color w:val="FF0000"/>
          <w:sz w:val="28"/>
          <w:szCs w:val="28"/>
          <w:lang w:val="uk-UA"/>
        </w:rPr>
      </w:pP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 апарату</w:t>
      </w: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райдержадміністрації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Валерій ВОРОБЙОВ</w:t>
      </w:r>
    </w:p>
    <w:p w:rsidR="00A743BB" w:rsidRDefault="00A743BB" w:rsidP="00A743BB">
      <w:pPr>
        <w:tabs>
          <w:tab w:val="left" w:pos="10275"/>
        </w:tabs>
        <w:rPr>
          <w:color w:val="000000"/>
          <w:sz w:val="28"/>
          <w:szCs w:val="28"/>
          <w:lang w:val="uk-UA"/>
        </w:rPr>
      </w:pPr>
    </w:p>
    <w:p w:rsidR="00A743BB" w:rsidRDefault="00A743BB" w:rsidP="00A743BB">
      <w:pPr>
        <w:rPr>
          <w:color w:val="000000"/>
          <w:sz w:val="28"/>
          <w:szCs w:val="28"/>
          <w:lang w:val="uk-UA"/>
        </w:rPr>
      </w:pPr>
    </w:p>
    <w:p w:rsidR="00A743BB" w:rsidRDefault="00A743BB" w:rsidP="00A743BB">
      <w:pPr>
        <w:rPr>
          <w:sz w:val="28"/>
          <w:szCs w:val="28"/>
          <w:lang w:val="uk-UA"/>
        </w:rPr>
      </w:pPr>
    </w:p>
    <w:p w:rsidR="00114D4A" w:rsidRDefault="00114D4A"/>
    <w:sectPr w:rsidR="00114D4A" w:rsidSect="00406D0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C"/>
    <w:rsid w:val="000542E3"/>
    <w:rsid w:val="00074C3F"/>
    <w:rsid w:val="00075E09"/>
    <w:rsid w:val="00083B63"/>
    <w:rsid w:val="000957A6"/>
    <w:rsid w:val="00114D4A"/>
    <w:rsid w:val="0012338A"/>
    <w:rsid w:val="00157C48"/>
    <w:rsid w:val="001733B0"/>
    <w:rsid w:val="001D45F9"/>
    <w:rsid w:val="001D7814"/>
    <w:rsid w:val="001E4065"/>
    <w:rsid w:val="00232242"/>
    <w:rsid w:val="00250922"/>
    <w:rsid w:val="00253BD1"/>
    <w:rsid w:val="00270FD0"/>
    <w:rsid w:val="00292B5B"/>
    <w:rsid w:val="0029379C"/>
    <w:rsid w:val="002944B6"/>
    <w:rsid w:val="002B17E5"/>
    <w:rsid w:val="002B2684"/>
    <w:rsid w:val="002D17F6"/>
    <w:rsid w:val="003B4B29"/>
    <w:rsid w:val="00406D0C"/>
    <w:rsid w:val="00406FDD"/>
    <w:rsid w:val="00450A82"/>
    <w:rsid w:val="00474264"/>
    <w:rsid w:val="004B0869"/>
    <w:rsid w:val="004B2DC6"/>
    <w:rsid w:val="004C6D43"/>
    <w:rsid w:val="004D00E9"/>
    <w:rsid w:val="004D0E9A"/>
    <w:rsid w:val="0050201C"/>
    <w:rsid w:val="005032D2"/>
    <w:rsid w:val="00505DA4"/>
    <w:rsid w:val="00565BDE"/>
    <w:rsid w:val="005E12DA"/>
    <w:rsid w:val="006054E0"/>
    <w:rsid w:val="0064601C"/>
    <w:rsid w:val="00674078"/>
    <w:rsid w:val="006F6F62"/>
    <w:rsid w:val="00701F12"/>
    <w:rsid w:val="00787711"/>
    <w:rsid w:val="007A32EC"/>
    <w:rsid w:val="007A5656"/>
    <w:rsid w:val="007B5F51"/>
    <w:rsid w:val="007E4625"/>
    <w:rsid w:val="007E7111"/>
    <w:rsid w:val="00832E2A"/>
    <w:rsid w:val="00874AB9"/>
    <w:rsid w:val="008E4430"/>
    <w:rsid w:val="009273C8"/>
    <w:rsid w:val="009974E6"/>
    <w:rsid w:val="009C2369"/>
    <w:rsid w:val="009D4DE3"/>
    <w:rsid w:val="00A232BD"/>
    <w:rsid w:val="00A743BB"/>
    <w:rsid w:val="00AA0731"/>
    <w:rsid w:val="00AA4B1B"/>
    <w:rsid w:val="00AC0771"/>
    <w:rsid w:val="00AD0535"/>
    <w:rsid w:val="00AD2B50"/>
    <w:rsid w:val="00B24EE1"/>
    <w:rsid w:val="00B77ADC"/>
    <w:rsid w:val="00BA6B34"/>
    <w:rsid w:val="00C131FB"/>
    <w:rsid w:val="00C31EDE"/>
    <w:rsid w:val="00C45153"/>
    <w:rsid w:val="00C526D2"/>
    <w:rsid w:val="00C54B13"/>
    <w:rsid w:val="00C93835"/>
    <w:rsid w:val="00CB0C66"/>
    <w:rsid w:val="00CD4C6B"/>
    <w:rsid w:val="00CF7582"/>
    <w:rsid w:val="00D02962"/>
    <w:rsid w:val="00D02ECE"/>
    <w:rsid w:val="00D068B0"/>
    <w:rsid w:val="00D1733C"/>
    <w:rsid w:val="00D4359A"/>
    <w:rsid w:val="00D5402B"/>
    <w:rsid w:val="00D7401F"/>
    <w:rsid w:val="00D769DA"/>
    <w:rsid w:val="00D81EFF"/>
    <w:rsid w:val="00DA0344"/>
    <w:rsid w:val="00DC08E1"/>
    <w:rsid w:val="00DC6432"/>
    <w:rsid w:val="00DD4920"/>
    <w:rsid w:val="00DE1DBE"/>
    <w:rsid w:val="00DE5400"/>
    <w:rsid w:val="00DF4413"/>
    <w:rsid w:val="00E013E6"/>
    <w:rsid w:val="00E204B4"/>
    <w:rsid w:val="00E325BE"/>
    <w:rsid w:val="00E77EB3"/>
    <w:rsid w:val="00E9435D"/>
    <w:rsid w:val="00EA5C6F"/>
    <w:rsid w:val="00EB33DB"/>
    <w:rsid w:val="00EB7F77"/>
    <w:rsid w:val="00EE31E6"/>
    <w:rsid w:val="00F03261"/>
    <w:rsid w:val="00F2342E"/>
    <w:rsid w:val="00F42153"/>
    <w:rsid w:val="00F427DB"/>
    <w:rsid w:val="00F8749A"/>
    <w:rsid w:val="00F960AD"/>
    <w:rsid w:val="00FA597F"/>
    <w:rsid w:val="00FD2031"/>
    <w:rsid w:val="00FD4B95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43BB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a3">
    <w:name w:val="Основной текст с отступом Знак"/>
    <w:aliases w:val="Знак2 Знак, Знак2 Знак"/>
    <w:basedOn w:val="a0"/>
    <w:link w:val="a4"/>
    <w:locked/>
    <w:rsid w:val="00A743BB"/>
    <w:rPr>
      <w:sz w:val="24"/>
      <w:lang w:val="x-none"/>
    </w:rPr>
  </w:style>
  <w:style w:type="paragraph" w:styleId="a4">
    <w:name w:val="Body Text Indent"/>
    <w:aliases w:val="Знак2, Знак2"/>
    <w:basedOn w:val="a"/>
    <w:link w:val="a3"/>
    <w:unhideWhenUsed/>
    <w:rsid w:val="00A743BB"/>
    <w:pPr>
      <w:ind w:firstLine="709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1 Знак"/>
    <w:basedOn w:val="a0"/>
    <w:link w:val="20"/>
    <w:uiPriority w:val="99"/>
    <w:locked/>
    <w:rsid w:val="00A743BB"/>
    <w:rPr>
      <w:b/>
      <w:bCs/>
      <w:sz w:val="28"/>
      <w:szCs w:val="28"/>
      <w:lang w:val="x-none"/>
    </w:rPr>
  </w:style>
  <w:style w:type="paragraph" w:styleId="20">
    <w:name w:val="Body Text 2"/>
    <w:aliases w:val="Знак Знак1"/>
    <w:basedOn w:val="a"/>
    <w:link w:val="2"/>
    <w:uiPriority w:val="99"/>
    <w:unhideWhenUsed/>
    <w:rsid w:val="00A743BB"/>
    <w:pPr>
      <w:autoSpaceDE w:val="0"/>
      <w:autoSpaceDN w:val="0"/>
      <w:ind w:left="1080" w:hanging="1080"/>
      <w:jc w:val="both"/>
    </w:pPr>
    <w:rPr>
      <w:rFonts w:asciiTheme="minorHAnsi" w:eastAsiaTheme="minorHAnsi" w:hAnsiTheme="minorHAnsi" w:cstheme="minorBidi"/>
      <w:b/>
      <w:bCs/>
      <w:sz w:val="28"/>
      <w:szCs w:val="28"/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9974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43BB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a3">
    <w:name w:val="Основной текст с отступом Знак"/>
    <w:aliases w:val="Знак2 Знак, Знак2 Знак"/>
    <w:basedOn w:val="a0"/>
    <w:link w:val="a4"/>
    <w:locked/>
    <w:rsid w:val="00A743BB"/>
    <w:rPr>
      <w:sz w:val="24"/>
      <w:lang w:val="x-none"/>
    </w:rPr>
  </w:style>
  <w:style w:type="paragraph" w:styleId="a4">
    <w:name w:val="Body Text Indent"/>
    <w:aliases w:val="Знак2, Знак2"/>
    <w:basedOn w:val="a"/>
    <w:link w:val="a3"/>
    <w:unhideWhenUsed/>
    <w:rsid w:val="00A743BB"/>
    <w:pPr>
      <w:ind w:firstLine="709"/>
      <w:jc w:val="both"/>
    </w:pPr>
    <w:rPr>
      <w:rFonts w:asciiTheme="minorHAnsi" w:eastAsiaTheme="minorHAnsi" w:hAnsiTheme="minorHAnsi" w:cstheme="minorBidi"/>
      <w:szCs w:val="22"/>
      <w:lang w:val="x-none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1 Знак"/>
    <w:basedOn w:val="a0"/>
    <w:link w:val="20"/>
    <w:uiPriority w:val="99"/>
    <w:locked/>
    <w:rsid w:val="00A743BB"/>
    <w:rPr>
      <w:b/>
      <w:bCs/>
      <w:sz w:val="28"/>
      <w:szCs w:val="28"/>
      <w:lang w:val="x-none"/>
    </w:rPr>
  </w:style>
  <w:style w:type="paragraph" w:styleId="20">
    <w:name w:val="Body Text 2"/>
    <w:aliases w:val="Знак Знак1"/>
    <w:basedOn w:val="a"/>
    <w:link w:val="2"/>
    <w:uiPriority w:val="99"/>
    <w:unhideWhenUsed/>
    <w:rsid w:val="00A743BB"/>
    <w:pPr>
      <w:autoSpaceDE w:val="0"/>
      <w:autoSpaceDN w:val="0"/>
      <w:ind w:left="1080" w:hanging="1080"/>
      <w:jc w:val="both"/>
    </w:pPr>
    <w:rPr>
      <w:rFonts w:asciiTheme="minorHAnsi" w:eastAsiaTheme="minorHAnsi" w:hAnsiTheme="minorHAnsi" w:cstheme="minorBidi"/>
      <w:b/>
      <w:bCs/>
      <w:sz w:val="28"/>
      <w:szCs w:val="28"/>
      <w:lang w:val="x-none" w:eastAsia="en-US"/>
    </w:rPr>
  </w:style>
  <w:style w:type="character" w:customStyle="1" w:styleId="21">
    <w:name w:val="Основной текст 2 Знак1"/>
    <w:basedOn w:val="a0"/>
    <w:uiPriority w:val="99"/>
    <w:semiHidden/>
    <w:rsid w:val="00A7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3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9974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3EEA-073B-4220-A8FB-3E00E91D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2021-08-31T07:27:00Z</cp:lastPrinted>
  <dcterms:created xsi:type="dcterms:W3CDTF">2021-09-29T12:13:00Z</dcterms:created>
  <dcterms:modified xsi:type="dcterms:W3CDTF">2021-10-01T12:03:00Z</dcterms:modified>
</cp:coreProperties>
</file>